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596"/>
        <w:tblW w:w="0" w:type="auto"/>
        <w:tblLayout w:type="fixed"/>
        <w:tblCellMar>
          <w:left w:w="70" w:type="dxa"/>
          <w:right w:w="70" w:type="dxa"/>
        </w:tblCellMar>
        <w:tblLook w:val="0000" w:firstRow="0" w:lastRow="0" w:firstColumn="0" w:lastColumn="0" w:noHBand="0" w:noVBand="0"/>
      </w:tblPr>
      <w:tblGrid>
        <w:gridCol w:w="3970"/>
      </w:tblGrid>
      <w:tr w:rsidR="001805D6" w:rsidRPr="00713B5B" w:rsidTr="008D7FF4">
        <w:trPr>
          <w:cantSplit/>
          <w:trHeight w:hRule="exact" w:val="284"/>
        </w:trPr>
        <w:tc>
          <w:tcPr>
            <w:tcW w:w="3970" w:type="dxa"/>
            <w:vAlign w:val="bottom"/>
          </w:tcPr>
          <w:p w:rsidR="001805D6" w:rsidRPr="00EE6A33" w:rsidRDefault="001805D6" w:rsidP="00496055">
            <w:pPr>
              <w:spacing w:before="60" w:after="60"/>
              <w:rPr>
                <w:sz w:val="16"/>
                <w:szCs w:val="16"/>
              </w:rPr>
            </w:pPr>
            <w:bookmarkStart w:id="0" w:name="_GoBack"/>
            <w:bookmarkEnd w:id="0"/>
          </w:p>
        </w:tc>
      </w:tr>
      <w:tr w:rsidR="001805D6" w:rsidRPr="00713B5B" w:rsidTr="008D7FF4">
        <w:trPr>
          <w:cantSplit/>
          <w:trHeight w:hRule="exact" w:val="284"/>
        </w:trPr>
        <w:tc>
          <w:tcPr>
            <w:tcW w:w="3970" w:type="dxa"/>
          </w:tcPr>
          <w:p w:rsidR="001805D6" w:rsidRPr="00EE6A33" w:rsidRDefault="001805D6" w:rsidP="00496055">
            <w:pPr>
              <w:spacing w:before="60" w:after="60"/>
              <w:ind w:left="-212" w:right="-70" w:firstLine="212"/>
              <w:rPr>
                <w:sz w:val="16"/>
                <w:szCs w:val="16"/>
              </w:rPr>
            </w:pPr>
          </w:p>
        </w:tc>
      </w:tr>
      <w:tr w:rsidR="001805D6" w:rsidRPr="00713B5B" w:rsidTr="008D7FF4">
        <w:trPr>
          <w:cantSplit/>
          <w:trHeight w:hRule="exact" w:val="284"/>
        </w:trPr>
        <w:tc>
          <w:tcPr>
            <w:tcW w:w="3970" w:type="dxa"/>
          </w:tcPr>
          <w:p w:rsidR="001805D6" w:rsidRPr="00EE6A33" w:rsidRDefault="001805D6" w:rsidP="00496055">
            <w:pPr>
              <w:spacing w:before="60" w:after="60"/>
              <w:ind w:left="-212" w:right="-70" w:firstLine="212"/>
              <w:rPr>
                <w:sz w:val="16"/>
                <w:szCs w:val="16"/>
              </w:rPr>
            </w:pPr>
          </w:p>
        </w:tc>
      </w:tr>
      <w:tr w:rsidR="001805D6" w:rsidRPr="00713B5B" w:rsidTr="008D7FF4">
        <w:trPr>
          <w:cantSplit/>
          <w:trHeight w:hRule="exact" w:val="284"/>
        </w:trPr>
        <w:tc>
          <w:tcPr>
            <w:tcW w:w="3970" w:type="dxa"/>
          </w:tcPr>
          <w:p w:rsidR="001805D6" w:rsidRPr="00EE6A33" w:rsidRDefault="001805D6" w:rsidP="00496055">
            <w:pPr>
              <w:spacing w:before="60" w:after="60"/>
              <w:ind w:left="-212" w:right="-70" w:firstLine="212"/>
              <w:rPr>
                <w:sz w:val="16"/>
                <w:szCs w:val="16"/>
              </w:rPr>
            </w:pPr>
          </w:p>
        </w:tc>
      </w:tr>
      <w:tr w:rsidR="001805D6" w:rsidRPr="00713B5B" w:rsidTr="008D7FF4">
        <w:trPr>
          <w:cantSplit/>
          <w:trHeight w:hRule="exact" w:val="294"/>
        </w:trPr>
        <w:tc>
          <w:tcPr>
            <w:tcW w:w="3970" w:type="dxa"/>
          </w:tcPr>
          <w:p w:rsidR="001805D6" w:rsidRPr="00EE6A33" w:rsidRDefault="001805D6" w:rsidP="00DC79AE">
            <w:pPr>
              <w:spacing w:before="60" w:after="60"/>
              <w:ind w:left="-212" w:right="-70" w:firstLine="212"/>
              <w:rPr>
                <w:sz w:val="16"/>
                <w:szCs w:val="16"/>
              </w:rPr>
            </w:pPr>
          </w:p>
        </w:tc>
      </w:tr>
    </w:tbl>
    <w:p w:rsidR="001805D6" w:rsidRDefault="00EE6A33" w:rsidP="00EE6A33">
      <w:pPr>
        <w:tabs>
          <w:tab w:val="right" w:pos="6237"/>
        </w:tabs>
        <w:spacing w:after="120"/>
        <w:ind w:right="4394"/>
        <w:rPr>
          <w:rFonts w:ascii="Arial Black" w:hAnsi="Arial Black"/>
          <w:sz w:val="32"/>
          <w:szCs w:val="32"/>
        </w:rPr>
      </w:pPr>
      <w:r w:rsidRPr="00EE6A33">
        <w:rPr>
          <w:rFonts w:ascii="Arial Black" w:hAnsi="Arial Black"/>
          <w:noProof/>
          <w:sz w:val="32"/>
          <w:szCs w:val="32"/>
          <w:lang w:val="de-DE" w:eastAsia="de-DE"/>
        </w:rPr>
        <mc:AlternateContent>
          <mc:Choice Requires="wps">
            <w:drawing>
              <wp:anchor distT="45720" distB="45720" distL="114300" distR="114300" simplePos="0" relativeHeight="251661312" behindDoc="0" locked="0" layoutInCell="1" allowOverlap="1" wp14:anchorId="3C1D95AC" wp14:editId="5603CBAA">
                <wp:simplePos x="0" y="0"/>
                <wp:positionH relativeFrom="column">
                  <wp:posOffset>4188460</wp:posOffset>
                </wp:positionH>
                <wp:positionV relativeFrom="paragraph">
                  <wp:posOffset>107950</wp:posOffset>
                </wp:positionV>
                <wp:extent cx="2553970" cy="219075"/>
                <wp:effectExtent l="0" t="0" r="1778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19075"/>
                        </a:xfrm>
                        <a:prstGeom prst="rect">
                          <a:avLst/>
                        </a:prstGeom>
                        <a:solidFill>
                          <a:srgbClr val="FFFFFF"/>
                        </a:solidFill>
                        <a:ln w="9525">
                          <a:solidFill>
                            <a:srgbClr val="000000"/>
                          </a:solidFill>
                          <a:miter lim="800000"/>
                          <a:headEnd/>
                          <a:tailEnd/>
                        </a:ln>
                      </wps:spPr>
                      <wps:txbx>
                        <w:txbxContent>
                          <w:p w:rsidR="00EE6A33" w:rsidRPr="00EE6A33" w:rsidRDefault="00EE6A33">
                            <w:pPr>
                              <w:rPr>
                                <w:b/>
                                <w:i/>
                                <w:sz w:val="16"/>
                                <w:szCs w:val="16"/>
                              </w:rPr>
                            </w:pPr>
                            <w:r w:rsidRPr="00EE6A33">
                              <w:rPr>
                                <w:b/>
                                <w:i/>
                                <w:sz w:val="16"/>
                                <w:szCs w:val="16"/>
                              </w:rPr>
                              <w:t>Rücksendung oder Fragen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1D95AC" id="_x0000_t202" coordsize="21600,21600" o:spt="202" path="m,l,21600r21600,l21600,xe">
                <v:stroke joinstyle="miter"/>
                <v:path gradientshapeok="t" o:connecttype="rect"/>
              </v:shapetype>
              <v:shape id="Textfeld 2" o:spid="_x0000_s1026" type="#_x0000_t202" style="position:absolute;margin-left:329.8pt;margin-top:8.5pt;width:201.1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">
                <v:textbox>
                  <w:txbxContent>
                    <w:p w:rsidR="00EE6A33" w:rsidRPr="00EE6A33" w:rsidRDefault="00EE6A33">
                      <w:pPr>
                        <w:rPr>
                          <w:b/>
                          <w:i/>
                          <w:sz w:val="16"/>
                          <w:szCs w:val="16"/>
                        </w:rPr>
                      </w:pPr>
                      <w:r w:rsidRPr="00EE6A33">
                        <w:rPr>
                          <w:b/>
                          <w:i/>
                          <w:sz w:val="16"/>
                          <w:szCs w:val="16"/>
                        </w:rPr>
                        <w:t>Rücksendung oder Fragen an:</w:t>
                      </w:r>
                    </w:p>
                  </w:txbxContent>
                </v:textbox>
                <w10:wrap type="square"/>
              </v:shape>
            </w:pict>
          </mc:Fallback>
        </mc:AlternateContent>
      </w:r>
      <w:r w:rsidR="002F761D" w:rsidRPr="00FF7EBD">
        <w:rPr>
          <w:rFonts w:ascii="Arial Black" w:hAnsi="Arial Black"/>
          <w:sz w:val="32"/>
          <w:szCs w:val="32"/>
        </w:rPr>
        <w:t>Gebäude- und Wohnun</w:t>
      </w:r>
      <w:r w:rsidR="002F761D">
        <w:rPr>
          <w:rFonts w:ascii="Arial Black" w:hAnsi="Arial Black"/>
          <w:sz w:val="32"/>
          <w:szCs w:val="32"/>
        </w:rPr>
        <w:t>gserhebung</w:t>
      </w:r>
      <w:r w:rsidR="00772899">
        <w:rPr>
          <w:rFonts w:ascii="Arial Black" w:hAnsi="Arial Black"/>
          <w:sz w:val="32"/>
          <w:szCs w:val="32"/>
        </w:rPr>
        <w:tab/>
      </w:r>
    </w:p>
    <w:p w:rsidR="001711C1" w:rsidRPr="00AC5E2B" w:rsidRDefault="00130818" w:rsidP="00016854">
      <w:pPr>
        <w:ind w:right="4395"/>
        <w:rPr>
          <w:sz w:val="15"/>
          <w:szCs w:val="15"/>
        </w:rPr>
      </w:pPr>
      <w:r w:rsidRPr="00AC5E2B">
        <w:rPr>
          <w:sz w:val="15"/>
          <w:szCs w:val="15"/>
        </w:rPr>
        <w:t>Formular zuhanden der Gemeinde zum Vervollständigen des eidg</w:t>
      </w:r>
      <w:r w:rsidR="00496055">
        <w:rPr>
          <w:sz w:val="15"/>
          <w:szCs w:val="15"/>
        </w:rPr>
        <w:t>.</w:t>
      </w:r>
      <w:r w:rsidRPr="00AC5E2B">
        <w:rPr>
          <w:sz w:val="15"/>
          <w:szCs w:val="15"/>
        </w:rPr>
        <w:t xml:space="preserve"> Gebäude- und Wohnungsregisters (GWR). Mehr </w:t>
      </w:r>
      <w:r w:rsidR="00AC5E2B" w:rsidRPr="00AC5E2B">
        <w:rPr>
          <w:sz w:val="15"/>
          <w:szCs w:val="15"/>
        </w:rPr>
        <w:t>dazu</w:t>
      </w:r>
      <w:r w:rsidRPr="00AC5E2B">
        <w:rPr>
          <w:sz w:val="15"/>
          <w:szCs w:val="15"/>
        </w:rPr>
        <w:t xml:space="preserve"> </w:t>
      </w:r>
      <w:r w:rsidR="00AC5E2B" w:rsidRPr="00AC5E2B">
        <w:rPr>
          <w:sz w:val="15"/>
          <w:szCs w:val="15"/>
        </w:rPr>
        <w:t>siehe</w:t>
      </w:r>
      <w:r w:rsidRPr="00AC5E2B">
        <w:rPr>
          <w:sz w:val="15"/>
          <w:szCs w:val="15"/>
        </w:rPr>
        <w:t xml:space="preserve"> Infobox auf der Rückseite.</w:t>
      </w:r>
    </w:p>
    <w:p w:rsidR="001711C1" w:rsidRDefault="001711C1" w:rsidP="00016854">
      <w:pPr>
        <w:ind w:right="4395"/>
        <w:rPr>
          <w:sz w:val="16"/>
          <w:szCs w:val="16"/>
        </w:rPr>
      </w:pPr>
    </w:p>
    <w:p w:rsidR="00DD77B4" w:rsidRPr="009A7A71" w:rsidRDefault="00004A3A" w:rsidP="00016854">
      <w:pPr>
        <w:ind w:right="4395"/>
        <w:rPr>
          <w:sz w:val="15"/>
          <w:szCs w:val="15"/>
        </w:rPr>
      </w:pPr>
      <w:r w:rsidRPr="00252697">
        <w:rPr>
          <w:b/>
          <w:sz w:val="20"/>
          <w:szCs w:val="20"/>
        </w:rPr>
        <w:t>Kontaktangaben Eigentümer oder Auskunftsperson</w:t>
      </w:r>
      <w:r w:rsidR="001711C1">
        <w:rPr>
          <w:b/>
          <w:sz w:val="20"/>
          <w:szCs w:val="20"/>
        </w:rPr>
        <w:br/>
      </w:r>
      <w:r w:rsidRPr="009A7A71">
        <w:rPr>
          <w:sz w:val="15"/>
          <w:szCs w:val="15"/>
        </w:rPr>
        <w:t xml:space="preserve">Diese Angaben werden </w:t>
      </w:r>
      <w:r w:rsidR="00AC5E2B">
        <w:rPr>
          <w:sz w:val="15"/>
          <w:szCs w:val="15"/>
        </w:rPr>
        <w:t xml:space="preserve">im GWR nicht </w:t>
      </w:r>
      <w:r w:rsidRPr="009A7A71">
        <w:rPr>
          <w:sz w:val="15"/>
          <w:szCs w:val="15"/>
        </w:rPr>
        <w:t xml:space="preserve">erfasst. </w:t>
      </w:r>
      <w:r w:rsidR="00AC5E2B">
        <w:rPr>
          <w:sz w:val="15"/>
          <w:szCs w:val="15"/>
        </w:rPr>
        <w:br/>
      </w:r>
      <w:r w:rsidRPr="009A7A71">
        <w:rPr>
          <w:sz w:val="15"/>
          <w:szCs w:val="15"/>
        </w:rPr>
        <w:t>Sie werden von der Gemeinde vertraulich behandelt.</w:t>
      </w:r>
    </w:p>
    <w:tbl>
      <w:tblPr>
        <w:tblW w:w="1062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3616"/>
        <w:gridCol w:w="495"/>
        <w:gridCol w:w="992"/>
        <w:gridCol w:w="4241"/>
      </w:tblGrid>
      <w:tr w:rsidR="009179EC" w:rsidRPr="00713B5B" w:rsidTr="001D312D">
        <w:trPr>
          <w:cantSplit/>
          <w:trHeight w:hRule="exact" w:val="290"/>
        </w:trPr>
        <w:tc>
          <w:tcPr>
            <w:tcW w:w="1276" w:type="dxa"/>
            <w:tcBorders>
              <w:top w:val="single" w:sz="4" w:space="0" w:color="auto"/>
              <w:left w:val="single" w:sz="4" w:space="0" w:color="auto"/>
              <w:bottom w:val="nil"/>
              <w:right w:val="nil"/>
            </w:tcBorders>
            <w:vAlign w:val="bottom"/>
          </w:tcPr>
          <w:p w:rsidR="009179EC" w:rsidRPr="00713B5B" w:rsidRDefault="009179EC" w:rsidP="009179EC">
            <w:pPr>
              <w:spacing w:before="60" w:after="60"/>
              <w:ind w:hanging="70"/>
              <w:rPr>
                <w:sz w:val="15"/>
                <w:szCs w:val="15"/>
              </w:rPr>
            </w:pPr>
            <w:r>
              <w:rPr>
                <w:sz w:val="15"/>
                <w:szCs w:val="15"/>
              </w:rPr>
              <w:t xml:space="preserve">  Vorname </w:t>
            </w:r>
            <w:r w:rsidRPr="00713B5B">
              <w:rPr>
                <w:sz w:val="15"/>
                <w:szCs w:val="15"/>
              </w:rPr>
              <w:t xml:space="preserve"> ………………………...</w:t>
            </w:r>
          </w:p>
        </w:tc>
        <w:tc>
          <w:tcPr>
            <w:tcW w:w="3616" w:type="dxa"/>
            <w:tcBorders>
              <w:top w:val="single" w:sz="4" w:space="0" w:color="auto"/>
              <w:left w:val="nil"/>
              <w:bottom w:val="dashed" w:sz="4" w:space="0" w:color="auto"/>
              <w:right w:val="nil"/>
            </w:tcBorders>
            <w:vAlign w:val="bottom"/>
          </w:tcPr>
          <w:p w:rsidR="009179EC" w:rsidRPr="00713B5B" w:rsidRDefault="009179EC" w:rsidP="004443D1">
            <w:pPr>
              <w:spacing w:before="60" w:after="60"/>
              <w:rPr>
                <w:sz w:val="15"/>
                <w:szCs w:val="15"/>
              </w:rPr>
            </w:pPr>
          </w:p>
        </w:tc>
        <w:tc>
          <w:tcPr>
            <w:tcW w:w="495" w:type="dxa"/>
            <w:tcBorders>
              <w:top w:val="single" w:sz="4" w:space="0" w:color="auto"/>
              <w:left w:val="nil"/>
              <w:bottom w:val="nil"/>
              <w:right w:val="nil"/>
            </w:tcBorders>
            <w:vAlign w:val="bottom"/>
          </w:tcPr>
          <w:p w:rsidR="009179EC" w:rsidRPr="00713B5B" w:rsidRDefault="009179EC" w:rsidP="004443D1">
            <w:pPr>
              <w:spacing w:before="60" w:after="60"/>
              <w:rPr>
                <w:sz w:val="15"/>
                <w:szCs w:val="15"/>
              </w:rPr>
            </w:pPr>
          </w:p>
        </w:tc>
        <w:tc>
          <w:tcPr>
            <w:tcW w:w="992" w:type="dxa"/>
            <w:tcBorders>
              <w:top w:val="single" w:sz="4" w:space="0" w:color="auto"/>
              <w:left w:val="nil"/>
              <w:bottom w:val="nil"/>
              <w:right w:val="nil"/>
            </w:tcBorders>
            <w:vAlign w:val="bottom"/>
          </w:tcPr>
          <w:p w:rsidR="009179EC" w:rsidRPr="00713B5B" w:rsidRDefault="00F65D0C" w:rsidP="004443D1">
            <w:pPr>
              <w:spacing w:before="60" w:after="60"/>
              <w:rPr>
                <w:sz w:val="15"/>
                <w:szCs w:val="15"/>
              </w:rPr>
            </w:pPr>
            <w:r>
              <w:rPr>
                <w:sz w:val="15"/>
                <w:szCs w:val="15"/>
              </w:rPr>
              <w:t>Name</w:t>
            </w:r>
          </w:p>
        </w:tc>
        <w:tc>
          <w:tcPr>
            <w:tcW w:w="4241" w:type="dxa"/>
            <w:tcBorders>
              <w:top w:val="single" w:sz="4" w:space="0" w:color="auto"/>
              <w:left w:val="nil"/>
              <w:bottom w:val="dashed" w:sz="4" w:space="0" w:color="auto"/>
              <w:right w:val="single" w:sz="4" w:space="0" w:color="auto"/>
            </w:tcBorders>
            <w:vAlign w:val="bottom"/>
          </w:tcPr>
          <w:p w:rsidR="009179EC" w:rsidRPr="00713B5B" w:rsidRDefault="009179EC" w:rsidP="004443D1">
            <w:pPr>
              <w:spacing w:before="60" w:after="60"/>
              <w:rPr>
                <w:sz w:val="15"/>
                <w:szCs w:val="15"/>
              </w:rPr>
            </w:pPr>
          </w:p>
        </w:tc>
      </w:tr>
      <w:tr w:rsidR="009179EC" w:rsidRPr="00713B5B" w:rsidTr="001D312D">
        <w:trPr>
          <w:cantSplit/>
          <w:trHeight w:hRule="exact" w:val="290"/>
        </w:trPr>
        <w:tc>
          <w:tcPr>
            <w:tcW w:w="1276" w:type="dxa"/>
            <w:tcBorders>
              <w:top w:val="nil"/>
              <w:left w:val="single" w:sz="4" w:space="0" w:color="auto"/>
              <w:bottom w:val="nil"/>
              <w:right w:val="nil"/>
            </w:tcBorders>
            <w:vAlign w:val="bottom"/>
          </w:tcPr>
          <w:p w:rsidR="009179EC" w:rsidRPr="00713B5B" w:rsidRDefault="009179EC" w:rsidP="001E44E9">
            <w:pPr>
              <w:spacing w:before="60" w:after="60"/>
              <w:ind w:hanging="70"/>
              <w:rPr>
                <w:sz w:val="15"/>
                <w:szCs w:val="15"/>
              </w:rPr>
            </w:pPr>
            <w:r w:rsidRPr="00713B5B">
              <w:rPr>
                <w:sz w:val="15"/>
                <w:szCs w:val="15"/>
              </w:rPr>
              <w:t xml:space="preserve"> </w:t>
            </w:r>
            <w:r>
              <w:rPr>
                <w:sz w:val="15"/>
                <w:szCs w:val="15"/>
              </w:rPr>
              <w:t xml:space="preserve"> </w:t>
            </w:r>
            <w:r w:rsidR="001E44E9">
              <w:rPr>
                <w:sz w:val="15"/>
                <w:szCs w:val="15"/>
              </w:rPr>
              <w:t>Strasse / Nr.</w:t>
            </w:r>
          </w:p>
        </w:tc>
        <w:tc>
          <w:tcPr>
            <w:tcW w:w="3616" w:type="dxa"/>
            <w:tcBorders>
              <w:top w:val="dashed" w:sz="4" w:space="0" w:color="auto"/>
              <w:left w:val="nil"/>
              <w:bottom w:val="dashed" w:sz="4" w:space="0" w:color="auto"/>
              <w:right w:val="nil"/>
            </w:tcBorders>
            <w:vAlign w:val="bottom"/>
          </w:tcPr>
          <w:p w:rsidR="009179EC" w:rsidRPr="00713B5B" w:rsidRDefault="009179EC" w:rsidP="004443D1">
            <w:pPr>
              <w:spacing w:before="60" w:after="60"/>
              <w:rPr>
                <w:sz w:val="15"/>
                <w:szCs w:val="15"/>
              </w:rPr>
            </w:pPr>
          </w:p>
        </w:tc>
        <w:tc>
          <w:tcPr>
            <w:tcW w:w="495" w:type="dxa"/>
            <w:tcBorders>
              <w:top w:val="nil"/>
              <w:left w:val="nil"/>
              <w:bottom w:val="nil"/>
              <w:right w:val="nil"/>
            </w:tcBorders>
            <w:vAlign w:val="bottom"/>
          </w:tcPr>
          <w:p w:rsidR="009179EC" w:rsidRPr="00713B5B" w:rsidRDefault="009179EC" w:rsidP="004443D1">
            <w:pPr>
              <w:spacing w:before="60" w:after="60"/>
              <w:rPr>
                <w:sz w:val="15"/>
                <w:szCs w:val="15"/>
              </w:rPr>
            </w:pPr>
          </w:p>
        </w:tc>
        <w:tc>
          <w:tcPr>
            <w:tcW w:w="992" w:type="dxa"/>
            <w:tcBorders>
              <w:top w:val="nil"/>
              <w:left w:val="nil"/>
              <w:bottom w:val="nil"/>
              <w:right w:val="nil"/>
            </w:tcBorders>
            <w:vAlign w:val="bottom"/>
          </w:tcPr>
          <w:p w:rsidR="009179EC" w:rsidRPr="00713B5B" w:rsidRDefault="009179EC" w:rsidP="004443D1">
            <w:pPr>
              <w:spacing w:before="60" w:after="60"/>
              <w:rPr>
                <w:sz w:val="15"/>
                <w:szCs w:val="15"/>
              </w:rPr>
            </w:pPr>
          </w:p>
        </w:tc>
        <w:tc>
          <w:tcPr>
            <w:tcW w:w="4241" w:type="dxa"/>
            <w:tcBorders>
              <w:top w:val="dashed" w:sz="4" w:space="0" w:color="auto"/>
              <w:left w:val="nil"/>
              <w:bottom w:val="dashed" w:sz="4" w:space="0" w:color="auto"/>
              <w:right w:val="single" w:sz="4" w:space="0" w:color="auto"/>
            </w:tcBorders>
          </w:tcPr>
          <w:p w:rsidR="009179EC" w:rsidRPr="00713B5B" w:rsidRDefault="009179EC" w:rsidP="004443D1">
            <w:pPr>
              <w:spacing w:before="60" w:after="60"/>
              <w:ind w:left="-212" w:right="-70" w:firstLine="212"/>
              <w:rPr>
                <w:sz w:val="15"/>
                <w:szCs w:val="15"/>
              </w:rPr>
            </w:pPr>
          </w:p>
        </w:tc>
      </w:tr>
      <w:tr w:rsidR="009179EC" w:rsidRPr="00713B5B" w:rsidTr="001D312D">
        <w:trPr>
          <w:cantSplit/>
          <w:trHeight w:hRule="exact" w:val="290"/>
        </w:trPr>
        <w:tc>
          <w:tcPr>
            <w:tcW w:w="1276" w:type="dxa"/>
            <w:tcBorders>
              <w:top w:val="nil"/>
              <w:left w:val="single" w:sz="4" w:space="0" w:color="auto"/>
              <w:bottom w:val="nil"/>
              <w:right w:val="nil"/>
            </w:tcBorders>
            <w:vAlign w:val="bottom"/>
          </w:tcPr>
          <w:p w:rsidR="009179EC" w:rsidRPr="00713B5B" w:rsidRDefault="009179EC" w:rsidP="004443D1">
            <w:pPr>
              <w:spacing w:before="60" w:after="60"/>
              <w:ind w:hanging="70"/>
              <w:rPr>
                <w:sz w:val="15"/>
                <w:szCs w:val="15"/>
              </w:rPr>
            </w:pPr>
          </w:p>
        </w:tc>
        <w:tc>
          <w:tcPr>
            <w:tcW w:w="3616" w:type="dxa"/>
            <w:tcBorders>
              <w:top w:val="dashed" w:sz="4" w:space="0" w:color="auto"/>
              <w:left w:val="nil"/>
              <w:bottom w:val="dashed" w:sz="4" w:space="0" w:color="auto"/>
              <w:right w:val="nil"/>
            </w:tcBorders>
            <w:vAlign w:val="bottom"/>
          </w:tcPr>
          <w:p w:rsidR="009179EC" w:rsidRPr="00713B5B" w:rsidRDefault="009179EC" w:rsidP="004443D1">
            <w:pPr>
              <w:spacing w:before="60" w:after="60"/>
              <w:rPr>
                <w:sz w:val="15"/>
                <w:szCs w:val="15"/>
              </w:rPr>
            </w:pPr>
          </w:p>
        </w:tc>
        <w:tc>
          <w:tcPr>
            <w:tcW w:w="495" w:type="dxa"/>
            <w:tcBorders>
              <w:top w:val="nil"/>
              <w:left w:val="nil"/>
              <w:bottom w:val="nil"/>
              <w:right w:val="nil"/>
            </w:tcBorders>
            <w:vAlign w:val="bottom"/>
          </w:tcPr>
          <w:p w:rsidR="009179EC" w:rsidRPr="00713B5B" w:rsidRDefault="009179EC" w:rsidP="004443D1">
            <w:pPr>
              <w:spacing w:before="60" w:after="60"/>
              <w:rPr>
                <w:sz w:val="15"/>
                <w:szCs w:val="15"/>
              </w:rPr>
            </w:pPr>
          </w:p>
        </w:tc>
        <w:tc>
          <w:tcPr>
            <w:tcW w:w="992" w:type="dxa"/>
            <w:tcBorders>
              <w:top w:val="nil"/>
              <w:left w:val="nil"/>
              <w:bottom w:val="nil"/>
              <w:right w:val="nil"/>
            </w:tcBorders>
            <w:vAlign w:val="bottom"/>
          </w:tcPr>
          <w:p w:rsidR="009179EC" w:rsidRPr="00713B5B" w:rsidRDefault="001E44E9" w:rsidP="004443D1">
            <w:pPr>
              <w:spacing w:before="60" w:after="60"/>
              <w:rPr>
                <w:sz w:val="15"/>
                <w:szCs w:val="15"/>
              </w:rPr>
            </w:pPr>
            <w:r>
              <w:rPr>
                <w:sz w:val="15"/>
                <w:szCs w:val="15"/>
              </w:rPr>
              <w:t>Telefon</w:t>
            </w:r>
          </w:p>
        </w:tc>
        <w:tc>
          <w:tcPr>
            <w:tcW w:w="4241" w:type="dxa"/>
            <w:tcBorders>
              <w:top w:val="dashed" w:sz="4" w:space="0" w:color="auto"/>
              <w:left w:val="nil"/>
              <w:bottom w:val="dashed" w:sz="4" w:space="0" w:color="auto"/>
              <w:right w:val="single" w:sz="4" w:space="0" w:color="auto"/>
            </w:tcBorders>
          </w:tcPr>
          <w:p w:rsidR="009179EC" w:rsidRPr="00713B5B" w:rsidRDefault="009179EC" w:rsidP="00DC79AE">
            <w:pPr>
              <w:spacing w:before="60" w:after="60"/>
              <w:ind w:left="-212" w:right="-70" w:firstLine="212"/>
              <w:rPr>
                <w:sz w:val="15"/>
                <w:szCs w:val="15"/>
              </w:rPr>
            </w:pPr>
          </w:p>
        </w:tc>
      </w:tr>
      <w:tr w:rsidR="00F65D0C" w:rsidRPr="00713B5B" w:rsidTr="001D312D">
        <w:trPr>
          <w:cantSplit/>
          <w:trHeight w:hRule="exact" w:val="290"/>
        </w:trPr>
        <w:tc>
          <w:tcPr>
            <w:tcW w:w="1276" w:type="dxa"/>
            <w:tcBorders>
              <w:top w:val="nil"/>
              <w:left w:val="single" w:sz="4" w:space="0" w:color="auto"/>
              <w:bottom w:val="nil"/>
              <w:right w:val="nil"/>
            </w:tcBorders>
            <w:vAlign w:val="bottom"/>
          </w:tcPr>
          <w:p w:rsidR="009179EC" w:rsidRPr="00713B5B" w:rsidRDefault="009179EC" w:rsidP="004443D1">
            <w:pPr>
              <w:spacing w:before="60" w:after="60"/>
              <w:ind w:hanging="70"/>
              <w:rPr>
                <w:sz w:val="15"/>
                <w:szCs w:val="15"/>
              </w:rPr>
            </w:pPr>
            <w:r w:rsidRPr="00713B5B">
              <w:rPr>
                <w:sz w:val="15"/>
                <w:szCs w:val="15"/>
              </w:rPr>
              <w:t xml:space="preserve">  PLZ</w:t>
            </w:r>
            <w:r w:rsidR="001E44E9">
              <w:rPr>
                <w:sz w:val="15"/>
                <w:szCs w:val="15"/>
              </w:rPr>
              <w:t xml:space="preserve"> </w:t>
            </w:r>
            <w:r w:rsidRPr="00713B5B">
              <w:rPr>
                <w:sz w:val="15"/>
                <w:szCs w:val="15"/>
              </w:rPr>
              <w:t>/</w:t>
            </w:r>
            <w:r w:rsidR="001E44E9">
              <w:rPr>
                <w:sz w:val="15"/>
                <w:szCs w:val="15"/>
              </w:rPr>
              <w:t xml:space="preserve"> </w:t>
            </w:r>
            <w:r w:rsidRPr="00713B5B">
              <w:rPr>
                <w:sz w:val="15"/>
                <w:szCs w:val="15"/>
              </w:rPr>
              <w:t>Ort</w:t>
            </w:r>
          </w:p>
        </w:tc>
        <w:tc>
          <w:tcPr>
            <w:tcW w:w="3616" w:type="dxa"/>
            <w:tcBorders>
              <w:top w:val="dashed" w:sz="4" w:space="0" w:color="auto"/>
              <w:left w:val="nil"/>
              <w:bottom w:val="dashed" w:sz="4" w:space="0" w:color="auto"/>
              <w:right w:val="nil"/>
            </w:tcBorders>
            <w:vAlign w:val="bottom"/>
          </w:tcPr>
          <w:p w:rsidR="009179EC" w:rsidRPr="00713B5B" w:rsidRDefault="009179EC" w:rsidP="004443D1">
            <w:pPr>
              <w:spacing w:before="60" w:after="60"/>
              <w:rPr>
                <w:sz w:val="15"/>
                <w:szCs w:val="15"/>
              </w:rPr>
            </w:pPr>
          </w:p>
        </w:tc>
        <w:tc>
          <w:tcPr>
            <w:tcW w:w="495" w:type="dxa"/>
            <w:tcBorders>
              <w:top w:val="nil"/>
              <w:left w:val="nil"/>
              <w:bottom w:val="nil"/>
              <w:right w:val="nil"/>
            </w:tcBorders>
            <w:vAlign w:val="bottom"/>
          </w:tcPr>
          <w:p w:rsidR="009179EC" w:rsidRPr="00713B5B" w:rsidRDefault="009179EC" w:rsidP="004443D1">
            <w:pPr>
              <w:spacing w:before="60" w:after="60"/>
              <w:rPr>
                <w:sz w:val="15"/>
                <w:szCs w:val="15"/>
              </w:rPr>
            </w:pPr>
          </w:p>
        </w:tc>
        <w:tc>
          <w:tcPr>
            <w:tcW w:w="992" w:type="dxa"/>
            <w:tcBorders>
              <w:top w:val="nil"/>
              <w:left w:val="nil"/>
              <w:bottom w:val="nil"/>
              <w:right w:val="nil"/>
            </w:tcBorders>
            <w:vAlign w:val="bottom"/>
          </w:tcPr>
          <w:p w:rsidR="009179EC" w:rsidRPr="00713B5B" w:rsidRDefault="001E44E9" w:rsidP="004443D1">
            <w:pPr>
              <w:spacing w:before="60" w:after="60"/>
              <w:rPr>
                <w:sz w:val="15"/>
                <w:szCs w:val="15"/>
              </w:rPr>
            </w:pPr>
            <w:r>
              <w:rPr>
                <w:sz w:val="15"/>
                <w:szCs w:val="15"/>
              </w:rPr>
              <w:t>E-Mail</w:t>
            </w:r>
          </w:p>
        </w:tc>
        <w:tc>
          <w:tcPr>
            <w:tcW w:w="4241" w:type="dxa"/>
            <w:tcBorders>
              <w:top w:val="dashed" w:sz="4" w:space="0" w:color="auto"/>
              <w:left w:val="nil"/>
              <w:bottom w:val="dashed" w:sz="4" w:space="0" w:color="auto"/>
              <w:right w:val="single" w:sz="4" w:space="0" w:color="auto"/>
            </w:tcBorders>
          </w:tcPr>
          <w:p w:rsidR="009179EC" w:rsidRPr="00713B5B" w:rsidRDefault="004B5059" w:rsidP="00DC79AE">
            <w:pPr>
              <w:spacing w:before="60" w:after="60"/>
              <w:ind w:right="-70"/>
              <w:rPr>
                <w:sz w:val="15"/>
                <w:szCs w:val="15"/>
              </w:rPr>
            </w:pPr>
            <w:hyperlink r:id="rId8" w:history="1"/>
          </w:p>
        </w:tc>
      </w:tr>
      <w:tr w:rsidR="00F65D0C" w:rsidRPr="00713B5B" w:rsidTr="001D312D">
        <w:trPr>
          <w:cantSplit/>
          <w:trHeight w:hRule="exact" w:val="290"/>
        </w:trPr>
        <w:tc>
          <w:tcPr>
            <w:tcW w:w="1276" w:type="dxa"/>
            <w:tcBorders>
              <w:top w:val="nil"/>
              <w:left w:val="single" w:sz="4" w:space="0" w:color="auto"/>
              <w:bottom w:val="single" w:sz="4" w:space="0" w:color="auto"/>
              <w:right w:val="nil"/>
            </w:tcBorders>
            <w:vAlign w:val="bottom"/>
          </w:tcPr>
          <w:p w:rsidR="009179EC" w:rsidRPr="00713B5B" w:rsidRDefault="009179EC" w:rsidP="004443D1">
            <w:pPr>
              <w:spacing w:before="60" w:after="60"/>
              <w:ind w:hanging="70"/>
              <w:rPr>
                <w:sz w:val="15"/>
                <w:szCs w:val="15"/>
              </w:rPr>
            </w:pPr>
          </w:p>
        </w:tc>
        <w:tc>
          <w:tcPr>
            <w:tcW w:w="3616" w:type="dxa"/>
            <w:tcBorders>
              <w:top w:val="dashed" w:sz="4" w:space="0" w:color="auto"/>
              <w:left w:val="nil"/>
              <w:bottom w:val="single" w:sz="4" w:space="0" w:color="auto"/>
              <w:right w:val="nil"/>
            </w:tcBorders>
            <w:vAlign w:val="bottom"/>
          </w:tcPr>
          <w:p w:rsidR="009179EC" w:rsidRPr="00713B5B" w:rsidRDefault="009179EC" w:rsidP="004443D1">
            <w:pPr>
              <w:spacing w:before="60" w:after="60"/>
              <w:rPr>
                <w:sz w:val="15"/>
                <w:szCs w:val="15"/>
              </w:rPr>
            </w:pPr>
          </w:p>
        </w:tc>
        <w:tc>
          <w:tcPr>
            <w:tcW w:w="495" w:type="dxa"/>
            <w:tcBorders>
              <w:top w:val="nil"/>
              <w:left w:val="nil"/>
              <w:bottom w:val="single" w:sz="4" w:space="0" w:color="auto"/>
              <w:right w:val="nil"/>
            </w:tcBorders>
            <w:vAlign w:val="bottom"/>
          </w:tcPr>
          <w:p w:rsidR="009179EC" w:rsidRPr="00713B5B" w:rsidRDefault="009179EC" w:rsidP="004443D1">
            <w:pPr>
              <w:spacing w:before="60" w:after="60"/>
              <w:rPr>
                <w:sz w:val="15"/>
                <w:szCs w:val="15"/>
              </w:rPr>
            </w:pPr>
          </w:p>
        </w:tc>
        <w:tc>
          <w:tcPr>
            <w:tcW w:w="992" w:type="dxa"/>
            <w:tcBorders>
              <w:top w:val="nil"/>
              <w:left w:val="nil"/>
              <w:bottom w:val="single" w:sz="4" w:space="0" w:color="auto"/>
              <w:right w:val="nil"/>
            </w:tcBorders>
            <w:vAlign w:val="bottom"/>
          </w:tcPr>
          <w:p w:rsidR="009179EC" w:rsidRPr="00713B5B" w:rsidRDefault="009179EC" w:rsidP="004443D1">
            <w:pPr>
              <w:spacing w:before="60" w:after="60"/>
              <w:rPr>
                <w:sz w:val="15"/>
                <w:szCs w:val="15"/>
              </w:rPr>
            </w:pPr>
          </w:p>
        </w:tc>
        <w:tc>
          <w:tcPr>
            <w:tcW w:w="4241" w:type="dxa"/>
            <w:tcBorders>
              <w:top w:val="dashed" w:sz="4" w:space="0" w:color="auto"/>
              <w:left w:val="nil"/>
              <w:bottom w:val="single" w:sz="4" w:space="0" w:color="auto"/>
              <w:right w:val="single" w:sz="4" w:space="0" w:color="auto"/>
            </w:tcBorders>
          </w:tcPr>
          <w:p w:rsidR="009179EC" w:rsidRPr="00713B5B" w:rsidRDefault="009179EC" w:rsidP="004443D1">
            <w:pPr>
              <w:spacing w:before="60" w:after="60"/>
              <w:ind w:left="-212" w:right="-70" w:firstLine="212"/>
              <w:rPr>
                <w:sz w:val="15"/>
                <w:szCs w:val="15"/>
              </w:rPr>
            </w:pPr>
          </w:p>
        </w:tc>
      </w:tr>
    </w:tbl>
    <w:p w:rsidR="009179EC" w:rsidRDefault="00FE59CC" w:rsidP="00016854">
      <w:pPr>
        <w:spacing w:after="0"/>
        <w:rPr>
          <w:sz w:val="20"/>
          <w:szCs w:val="20"/>
        </w:rPr>
      </w:pPr>
      <w:r>
        <w:rPr>
          <w:noProof/>
          <w:sz w:val="15"/>
          <w:szCs w:val="15"/>
          <w:lang w:val="de-DE" w:eastAsia="de-DE"/>
        </w:rPr>
        <mc:AlternateContent>
          <mc:Choice Requires="wps">
            <w:drawing>
              <wp:anchor distT="0" distB="0" distL="114300" distR="114300" simplePos="0" relativeHeight="251665408" behindDoc="0" locked="0" layoutInCell="0" allowOverlap="1" wp14:anchorId="7C5489BD" wp14:editId="523514A4">
                <wp:simplePos x="0" y="0"/>
                <wp:positionH relativeFrom="column">
                  <wp:posOffset>4776159</wp:posOffset>
                </wp:positionH>
                <wp:positionV relativeFrom="paragraph">
                  <wp:posOffset>147954</wp:posOffset>
                </wp:positionV>
                <wp:extent cx="1964517" cy="7353111"/>
                <wp:effectExtent l="0" t="0" r="17145" b="19685"/>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517" cy="7353111"/>
                        </a:xfrm>
                        <a:prstGeom prst="rect">
                          <a:avLst/>
                        </a:prstGeom>
                        <a:solidFill>
                          <a:srgbClr val="FFFFFF"/>
                        </a:solidFill>
                        <a:ln w="9525">
                          <a:solidFill>
                            <a:srgbClr val="000000"/>
                          </a:solidFill>
                          <a:miter lim="800000"/>
                          <a:headEnd/>
                          <a:tailEnd/>
                        </a:ln>
                      </wps:spPr>
                      <wps:txbx>
                        <w:txbxContent>
                          <w:p w:rsidR="00FE59CC" w:rsidRDefault="00FE59CC" w:rsidP="00FE59CC">
                            <w:pPr>
                              <w:rPr>
                                <w:rFonts w:ascii="Arial Black" w:hAnsi="Arial Black"/>
                                <w:sz w:val="20"/>
                              </w:rPr>
                            </w:pPr>
                            <w:r>
                              <w:rPr>
                                <w:rFonts w:ascii="Arial Black" w:hAnsi="Arial Black"/>
                                <w:sz w:val="20"/>
                              </w:rPr>
                              <w:t>Erläuterungen</w:t>
                            </w:r>
                          </w:p>
                          <w:p w:rsidR="00FE59CC" w:rsidRPr="00161D3C" w:rsidRDefault="00FE59CC" w:rsidP="00FE59CC">
                            <w:pPr>
                              <w:pStyle w:val="Fuzeile"/>
                              <w:spacing w:before="100" w:after="40"/>
                              <w:rPr>
                                <w:rFonts w:ascii="Arial" w:hAnsi="Arial"/>
                                <w:b/>
                                <w:sz w:val="13"/>
                                <w:szCs w:val="13"/>
                              </w:rPr>
                            </w:pPr>
                            <w:r w:rsidRPr="00161D3C">
                              <w:rPr>
                                <w:rFonts w:ascii="Arial" w:hAnsi="Arial"/>
                                <w:b/>
                                <w:sz w:val="13"/>
                                <w:szCs w:val="13"/>
                              </w:rPr>
                              <w:t>GEBÄUDEKATEGORIE</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r>
                            <w:r>
                              <w:rPr>
                                <w:rFonts w:ascii="Arial" w:hAnsi="Arial"/>
                                <w:sz w:val="13"/>
                                <w:szCs w:val="13"/>
                              </w:rPr>
                              <w:t>Einfamilienhaus</w:t>
                            </w:r>
                            <w:r w:rsidRPr="00161D3C">
                              <w:rPr>
                                <w:rFonts w:ascii="Arial" w:hAnsi="Arial"/>
                                <w:sz w:val="13"/>
                                <w:szCs w:val="13"/>
                              </w:rPr>
                              <w:t xml:space="preserve"> freistehend</w:t>
                            </w:r>
                            <w:r w:rsidR="000C3C81">
                              <w:rPr>
                                <w:rFonts w:ascii="Arial" w:hAnsi="Arial"/>
                                <w:sz w:val="13"/>
                                <w:szCs w:val="13"/>
                              </w:rPr>
                              <w:t xml:space="preserve"> </w:t>
                            </w:r>
                            <w:r>
                              <w:rPr>
                                <w:rFonts w:ascii="Arial" w:hAnsi="Arial"/>
                                <w:sz w:val="13"/>
                                <w:szCs w:val="13"/>
                              </w:rPr>
                              <w:t>/</w:t>
                            </w:r>
                            <w:r w:rsidR="000C3C81">
                              <w:rPr>
                                <w:rFonts w:ascii="Arial" w:hAnsi="Arial"/>
                                <w:sz w:val="13"/>
                                <w:szCs w:val="13"/>
                              </w:rPr>
                              <w:t xml:space="preserve"> </w:t>
                            </w:r>
                            <w:r>
                              <w:rPr>
                                <w:rFonts w:ascii="Arial" w:hAnsi="Arial"/>
                                <w:sz w:val="13"/>
                                <w:szCs w:val="13"/>
                              </w:rPr>
                              <w:t>angebaut</w:t>
                            </w:r>
                            <w:r w:rsidR="00D537F0">
                              <w:rPr>
                                <w:rFonts w:ascii="Arial" w:hAnsi="Arial"/>
                                <w:sz w:val="13"/>
                                <w:szCs w:val="13"/>
                              </w:rPr>
                              <w:t>.</w:t>
                            </w:r>
                          </w:p>
                          <w:p w:rsidR="00FE59CC" w:rsidRPr="00161D3C" w:rsidRDefault="00FE59CC" w:rsidP="00FE59CC">
                            <w:pPr>
                              <w:pStyle w:val="Fuzeile"/>
                              <w:tabs>
                                <w:tab w:val="left" w:pos="142"/>
                              </w:tabs>
                              <w:ind w:left="142" w:right="-57" w:hanging="142"/>
                              <w:rPr>
                                <w:rFonts w:ascii="Arial" w:hAnsi="Arial"/>
                                <w:sz w:val="13"/>
                                <w:szCs w:val="13"/>
                              </w:rPr>
                            </w:pPr>
                            <w:r w:rsidRPr="00161D3C">
                              <w:rPr>
                                <w:rFonts w:ascii="Arial" w:hAnsi="Arial"/>
                                <w:sz w:val="13"/>
                                <w:szCs w:val="13"/>
                              </w:rPr>
                              <w:t>3</w:t>
                            </w:r>
                            <w:r w:rsidRPr="00161D3C">
                              <w:rPr>
                                <w:rFonts w:ascii="Arial" w:hAnsi="Arial"/>
                                <w:sz w:val="13"/>
                                <w:szCs w:val="13"/>
                              </w:rPr>
                              <w:tab/>
                            </w:r>
                            <w:r>
                              <w:rPr>
                                <w:rFonts w:ascii="Arial" w:hAnsi="Arial"/>
                                <w:sz w:val="13"/>
                                <w:szCs w:val="13"/>
                              </w:rPr>
                              <w:t>Mehrfamilienhaus</w:t>
                            </w:r>
                            <w:r w:rsidRPr="00161D3C">
                              <w:rPr>
                                <w:rFonts w:ascii="Arial" w:hAnsi="Arial"/>
                                <w:sz w:val="13"/>
                                <w:szCs w:val="13"/>
                              </w:rPr>
                              <w:t xml:space="preserve"> ohne Nebennutzung</w:t>
                            </w:r>
                            <w:r w:rsidR="00D537F0">
                              <w:rPr>
                                <w:rFonts w:ascii="Arial" w:hAnsi="Arial"/>
                                <w:sz w:val="13"/>
                                <w:szCs w:val="13"/>
                              </w:rPr>
                              <w:t>.</w:t>
                            </w:r>
                          </w:p>
                          <w:p w:rsidR="00FE59CC" w:rsidRPr="00161D3C" w:rsidRDefault="00BA2A93" w:rsidP="00FE59CC">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00FE59CC" w:rsidRPr="00161D3C">
                              <w:rPr>
                                <w:rFonts w:ascii="Arial" w:hAnsi="Arial"/>
                                <w:sz w:val="13"/>
                                <w:szCs w:val="13"/>
                              </w:rPr>
                              <w:t xml:space="preserve"> mit Nebennutzung, d.h. mit überwiegender, aber nicht ausschliesslicher Wohnnutzung. </w:t>
                            </w:r>
                            <w:r>
                              <w:rPr>
                                <w:rFonts w:ascii="Arial" w:hAnsi="Arial"/>
                                <w:sz w:val="13"/>
                                <w:szCs w:val="13"/>
                              </w:rPr>
                              <w:t>(</w:t>
                            </w:r>
                            <w:r w:rsidR="00FE59CC" w:rsidRPr="00161D3C">
                              <w:rPr>
                                <w:rFonts w:ascii="Arial" w:hAnsi="Arial"/>
                                <w:sz w:val="13"/>
                                <w:szCs w:val="13"/>
                              </w:rPr>
                              <w:t>Z.B. Wohngebäude mit Büro, Verkauf</w:t>
                            </w:r>
                            <w:r w:rsidR="00FE59CC">
                              <w:rPr>
                                <w:rFonts w:ascii="Arial" w:hAnsi="Arial"/>
                                <w:sz w:val="13"/>
                                <w:szCs w:val="13"/>
                              </w:rPr>
                              <w:t>sfläche</w:t>
                            </w:r>
                            <w:r w:rsidR="00FE59CC" w:rsidRPr="00161D3C">
                              <w:rPr>
                                <w:rFonts w:ascii="Arial" w:hAnsi="Arial"/>
                                <w:sz w:val="13"/>
                                <w:szCs w:val="13"/>
                              </w:rPr>
                              <w:t>, landwirtschaftl</w:t>
                            </w:r>
                            <w:r w:rsidR="00FE59CC">
                              <w:rPr>
                                <w:rFonts w:ascii="Arial" w:hAnsi="Arial"/>
                                <w:sz w:val="13"/>
                                <w:szCs w:val="13"/>
                              </w:rPr>
                              <w:t>.</w:t>
                            </w:r>
                            <w:r w:rsidR="00FE59CC" w:rsidRPr="00161D3C">
                              <w:rPr>
                                <w:rFonts w:ascii="Arial" w:hAnsi="Arial"/>
                                <w:sz w:val="13"/>
                                <w:szCs w:val="13"/>
                              </w:rPr>
                              <w:t xml:space="preserve"> Nutzung.</w:t>
                            </w:r>
                            <w:r>
                              <w:rPr>
                                <w:rFonts w:ascii="Arial" w:hAnsi="Arial"/>
                                <w:sz w:val="13"/>
                                <w:szCs w:val="13"/>
                              </w:rPr>
                              <w:t>)</w:t>
                            </w:r>
                          </w:p>
                          <w:p w:rsidR="00FE59CC" w:rsidRDefault="00FE59CC" w:rsidP="00FE59CC">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sidR="003C1C29">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2F729A" w:rsidRPr="00161D3C" w:rsidRDefault="002F729A" w:rsidP="00FE59CC">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r w:rsidR="00D537F0">
                              <w:rPr>
                                <w:rFonts w:ascii="Arial" w:hAnsi="Arial"/>
                                <w:sz w:val="13"/>
                                <w:szCs w:val="13"/>
                              </w:rPr>
                              <w:t>.</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HEIZUNGSART</w:t>
                            </w:r>
                          </w:p>
                          <w:p w:rsidR="00FE59CC" w:rsidRPr="00161D3C" w:rsidRDefault="00FE59CC" w:rsidP="00FE59CC">
                            <w:pPr>
                              <w:pStyle w:val="Fuzeile"/>
                              <w:tabs>
                                <w:tab w:val="left" w:pos="142"/>
                              </w:tabs>
                              <w:spacing w:before="60" w:after="40"/>
                              <w:ind w:left="142" w:hanging="142"/>
                              <w:rPr>
                                <w:rFonts w:ascii="Arial" w:hAnsi="Arial"/>
                                <w:sz w:val="13"/>
                                <w:szCs w:val="13"/>
                              </w:rPr>
                            </w:pPr>
                            <w:r>
                              <w:rPr>
                                <w:rFonts w:ascii="Arial" w:hAnsi="Arial"/>
                                <w:sz w:val="13"/>
                                <w:szCs w:val="13"/>
                              </w:rPr>
                              <w:t>Ü</w:t>
                            </w:r>
                            <w:r w:rsidRPr="00161D3C">
                              <w:rPr>
                                <w:rFonts w:ascii="Arial" w:hAnsi="Arial"/>
                                <w:sz w:val="13"/>
                                <w:szCs w:val="13"/>
                              </w:rPr>
                              <w:t>berwiegende Heizungsart angeben:</w:t>
                            </w:r>
                          </w:p>
                          <w:p w:rsidR="0079079B" w:rsidRPr="00161D3C" w:rsidRDefault="0079079B" w:rsidP="0079079B">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Einzelofenheizung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t>Etagenheizung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3</w:t>
                            </w:r>
                            <w:r w:rsidRPr="00161D3C">
                              <w:rPr>
                                <w:rFonts w:ascii="Arial" w:hAnsi="Arial"/>
                                <w:sz w:val="13"/>
                                <w:szCs w:val="13"/>
                              </w:rPr>
                              <w:tab/>
                              <w:t>Zentralheizung für das Gebäude</w:t>
                            </w:r>
                          </w:p>
                          <w:p w:rsidR="00FE59CC" w:rsidRPr="00161D3C" w:rsidRDefault="00FE59CC" w:rsidP="00FE59CC">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FE59CC" w:rsidRDefault="00FE59CC" w:rsidP="00FE59CC">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ENERGIE</w:t>
                            </w:r>
                          </w:p>
                          <w:p w:rsidR="00C0638E" w:rsidRPr="00161D3C" w:rsidRDefault="00FE59CC" w:rsidP="00C0638E">
                            <w:pPr>
                              <w:pStyle w:val="Fuzeile"/>
                              <w:tabs>
                                <w:tab w:val="left" w:pos="142"/>
                              </w:tabs>
                              <w:rPr>
                                <w:rFonts w:ascii="Arial" w:hAnsi="Arial"/>
                                <w:sz w:val="13"/>
                                <w:szCs w:val="13"/>
                              </w:rPr>
                            </w:pPr>
                            <w:r w:rsidRPr="00161D3C">
                              <w:rPr>
                                <w:rFonts w:ascii="Arial" w:hAnsi="Arial"/>
                                <w:sz w:val="13"/>
                                <w:szCs w:val="13"/>
                              </w:rPr>
                              <w:t>Wichtigsten Energieträger für Heizung</w:t>
                            </w:r>
                            <w:r w:rsidR="00C0638E">
                              <w:rPr>
                                <w:rFonts w:ascii="Arial" w:hAnsi="Arial"/>
                                <w:sz w:val="13"/>
                                <w:szCs w:val="13"/>
                              </w:rPr>
                              <w:t xml:space="preserve"> </w:t>
                            </w:r>
                            <w:r w:rsidRPr="00A80CE1">
                              <w:rPr>
                                <w:rFonts w:ascii="Arial" w:hAnsi="Arial"/>
                                <w:b/>
                                <w:sz w:val="13"/>
                                <w:szCs w:val="13"/>
                              </w:rPr>
                              <w:t>(H)</w:t>
                            </w:r>
                            <w:r w:rsidRPr="00161D3C">
                              <w:rPr>
                                <w:rFonts w:ascii="Arial" w:hAnsi="Arial"/>
                                <w:sz w:val="13"/>
                                <w:szCs w:val="13"/>
                              </w:rPr>
                              <w:t xml:space="preserve"> und</w:t>
                            </w:r>
                            <w:r w:rsidR="00C0638E">
                              <w:rPr>
                                <w:rFonts w:ascii="Arial" w:hAnsi="Arial"/>
                                <w:sz w:val="13"/>
                                <w:szCs w:val="13"/>
                              </w:rPr>
                              <w:t xml:space="preserve"> </w:t>
                            </w:r>
                            <w:r w:rsidRPr="00161D3C">
                              <w:rPr>
                                <w:rFonts w:ascii="Arial" w:hAnsi="Arial"/>
                                <w:sz w:val="13"/>
                                <w:szCs w:val="13"/>
                              </w:rPr>
                              <w:t xml:space="preserve">Warmwasser </w:t>
                            </w:r>
                            <w:r w:rsidRPr="00A80CE1">
                              <w:rPr>
                                <w:rFonts w:ascii="Arial" w:hAnsi="Arial"/>
                                <w:b/>
                                <w:sz w:val="13"/>
                                <w:szCs w:val="13"/>
                              </w:rPr>
                              <w:t>(W)</w:t>
                            </w:r>
                            <w:r w:rsidRPr="00161D3C">
                              <w:rPr>
                                <w:rFonts w:ascii="Arial" w:hAnsi="Arial"/>
                                <w:sz w:val="13"/>
                                <w:szCs w:val="13"/>
                              </w:rPr>
                              <w:t xml:space="preserve"> angeben:</w:t>
                            </w:r>
                          </w:p>
                          <w:p w:rsidR="00FE59CC" w:rsidRPr="00161D3C" w:rsidRDefault="00FE59CC" w:rsidP="00C0638E">
                            <w:pPr>
                              <w:pStyle w:val="Fuzeile"/>
                              <w:tabs>
                                <w:tab w:val="left" w:pos="142"/>
                                <w:tab w:val="left" w:pos="1276"/>
                                <w:tab w:val="left" w:pos="1418"/>
                              </w:tabs>
                              <w:spacing w:before="60"/>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Heizöl</w:t>
                            </w:r>
                            <w:r w:rsidRPr="00161D3C">
                              <w:rPr>
                                <w:rFonts w:ascii="Arial" w:hAnsi="Arial"/>
                                <w:sz w:val="13"/>
                                <w:szCs w:val="13"/>
                              </w:rPr>
                              <w:tab/>
                            </w:r>
                            <w:r w:rsidR="00BA2A93" w:rsidRPr="00161D3C">
                              <w:rPr>
                                <w:rFonts w:ascii="Arial" w:hAnsi="Arial"/>
                                <w:sz w:val="13"/>
                                <w:szCs w:val="13"/>
                              </w:rPr>
                              <w:t>5</w:t>
                            </w:r>
                            <w:r w:rsidR="00BA2A93" w:rsidRPr="00161D3C">
                              <w:rPr>
                                <w:rFonts w:ascii="Arial" w:hAnsi="Arial"/>
                                <w:sz w:val="13"/>
                                <w:szCs w:val="13"/>
                              </w:rPr>
                              <w:tab/>
                            </w:r>
                            <w:r w:rsidR="00BA2A93">
                              <w:rPr>
                                <w:rFonts w:ascii="Arial" w:hAnsi="Arial"/>
                                <w:sz w:val="13"/>
                                <w:szCs w:val="13"/>
                              </w:rPr>
                              <w:t>Holz</w:t>
                            </w:r>
                          </w:p>
                          <w:p w:rsidR="00FE59CC" w:rsidRPr="00161D3C" w:rsidRDefault="00FE59CC" w:rsidP="003C1C29">
                            <w:pPr>
                              <w:pStyle w:val="Fuzeile"/>
                              <w:tabs>
                                <w:tab w:val="left" w:pos="142"/>
                                <w:tab w:val="left" w:pos="1276"/>
                                <w:tab w:val="left" w:pos="1418"/>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r>
                            <w:r w:rsidR="0079079B" w:rsidRPr="00161D3C">
                              <w:rPr>
                                <w:rFonts w:ascii="Arial" w:hAnsi="Arial"/>
                                <w:sz w:val="13"/>
                                <w:szCs w:val="13"/>
                              </w:rPr>
                              <w:t>Kohle</w:t>
                            </w:r>
                            <w:r w:rsidRPr="00161D3C">
                              <w:rPr>
                                <w:rFonts w:ascii="Arial" w:hAnsi="Arial"/>
                                <w:sz w:val="13"/>
                                <w:szCs w:val="13"/>
                              </w:rPr>
                              <w:tab/>
                            </w:r>
                            <w:r w:rsidR="00BA2A93" w:rsidRPr="00161D3C">
                              <w:rPr>
                                <w:rFonts w:ascii="Arial" w:hAnsi="Arial"/>
                                <w:sz w:val="13"/>
                                <w:szCs w:val="13"/>
                              </w:rPr>
                              <w:t>6</w:t>
                            </w:r>
                            <w:r w:rsidR="00BA2A93" w:rsidRPr="00161D3C">
                              <w:rPr>
                                <w:rFonts w:ascii="Arial" w:hAnsi="Arial"/>
                                <w:sz w:val="13"/>
                                <w:szCs w:val="13"/>
                              </w:rPr>
                              <w:tab/>
                              <w:t>Wärmepumpe</w:t>
                            </w:r>
                            <w:r w:rsidRPr="00161D3C">
                              <w:rPr>
                                <w:rFonts w:ascii="Arial" w:hAnsi="Arial"/>
                                <w:sz w:val="13"/>
                                <w:szCs w:val="13"/>
                              </w:rPr>
                              <w:tab/>
                            </w:r>
                          </w:p>
                          <w:p w:rsidR="00FE59CC" w:rsidRPr="00161D3C" w:rsidRDefault="00FE59CC" w:rsidP="003C1C29">
                            <w:pPr>
                              <w:pStyle w:val="Fuzeile"/>
                              <w:tabs>
                                <w:tab w:val="left" w:pos="142"/>
                                <w:tab w:val="left" w:pos="1276"/>
                                <w:tab w:val="left" w:pos="1418"/>
                              </w:tabs>
                              <w:ind w:left="142" w:hanging="142"/>
                              <w:rPr>
                                <w:rFonts w:ascii="Arial" w:hAnsi="Arial"/>
                                <w:sz w:val="13"/>
                                <w:szCs w:val="13"/>
                              </w:rPr>
                            </w:pPr>
                            <w:r w:rsidRPr="00161D3C">
                              <w:rPr>
                                <w:rFonts w:ascii="Arial" w:hAnsi="Arial"/>
                                <w:sz w:val="13"/>
                                <w:szCs w:val="13"/>
                              </w:rPr>
                              <w:t>3</w:t>
                            </w:r>
                            <w:r w:rsidRPr="00161D3C">
                              <w:rPr>
                                <w:rFonts w:ascii="Arial" w:hAnsi="Arial"/>
                                <w:sz w:val="13"/>
                                <w:szCs w:val="13"/>
                              </w:rPr>
                              <w:tab/>
                            </w:r>
                            <w:r w:rsidR="0079079B" w:rsidRPr="00161D3C">
                              <w:rPr>
                                <w:rFonts w:ascii="Arial" w:hAnsi="Arial"/>
                                <w:sz w:val="13"/>
                                <w:szCs w:val="13"/>
                              </w:rPr>
                              <w:t>Gas</w:t>
                            </w:r>
                            <w:r w:rsidRPr="00161D3C">
                              <w:rPr>
                                <w:rFonts w:ascii="Arial" w:hAnsi="Arial"/>
                                <w:sz w:val="13"/>
                                <w:szCs w:val="13"/>
                              </w:rPr>
                              <w:tab/>
                            </w:r>
                            <w:r w:rsidR="00BA2A93" w:rsidRPr="00161D3C">
                              <w:rPr>
                                <w:rFonts w:ascii="Arial" w:hAnsi="Arial"/>
                                <w:sz w:val="13"/>
                                <w:szCs w:val="13"/>
                              </w:rPr>
                              <w:t>7</w:t>
                            </w:r>
                            <w:r w:rsidR="00BA2A93" w:rsidRPr="00161D3C">
                              <w:rPr>
                                <w:rFonts w:ascii="Arial" w:hAnsi="Arial"/>
                                <w:sz w:val="13"/>
                                <w:szCs w:val="13"/>
                              </w:rPr>
                              <w:tab/>
                              <w:t>S</w:t>
                            </w:r>
                            <w:r w:rsidR="00BA2A93" w:rsidRPr="00BA2A93">
                              <w:rPr>
                                <w:rFonts w:ascii="Arial" w:hAnsi="Arial"/>
                                <w:sz w:val="13"/>
                                <w:szCs w:val="13"/>
                              </w:rPr>
                              <w:t>onnenk</w:t>
                            </w:r>
                            <w:r w:rsidR="00BA2A93" w:rsidRPr="00161D3C">
                              <w:rPr>
                                <w:rFonts w:ascii="Arial" w:hAnsi="Arial"/>
                                <w:sz w:val="13"/>
                                <w:szCs w:val="13"/>
                              </w:rPr>
                              <w:t>ollekt</w:t>
                            </w:r>
                            <w:r w:rsidR="00BA2A93">
                              <w:rPr>
                                <w:rFonts w:ascii="Arial" w:hAnsi="Arial"/>
                                <w:sz w:val="13"/>
                                <w:szCs w:val="13"/>
                              </w:rPr>
                              <w:t>or</w:t>
                            </w:r>
                            <w:r w:rsidRPr="00161D3C">
                              <w:rPr>
                                <w:rFonts w:ascii="Arial" w:hAnsi="Arial"/>
                                <w:sz w:val="13"/>
                                <w:szCs w:val="13"/>
                              </w:rPr>
                              <w:tab/>
                            </w:r>
                          </w:p>
                          <w:p w:rsidR="00FE59CC" w:rsidRPr="00161D3C" w:rsidRDefault="00FE59CC" w:rsidP="003C1C29">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r>
                            <w:r w:rsidR="0079079B" w:rsidRPr="00161D3C">
                              <w:rPr>
                                <w:rFonts w:ascii="Arial" w:hAnsi="Arial"/>
                                <w:sz w:val="13"/>
                                <w:szCs w:val="13"/>
                              </w:rPr>
                              <w:t>Elektrizität</w:t>
                            </w:r>
                            <w:r w:rsidRPr="00161D3C">
                              <w:rPr>
                                <w:rFonts w:ascii="Arial" w:hAnsi="Arial"/>
                                <w:sz w:val="13"/>
                                <w:szCs w:val="13"/>
                              </w:rPr>
                              <w:tab/>
                            </w:r>
                            <w:r w:rsidR="00BA2A93" w:rsidRPr="00161D3C">
                              <w:rPr>
                                <w:rFonts w:ascii="Arial" w:hAnsi="Arial"/>
                                <w:sz w:val="13"/>
                                <w:szCs w:val="13"/>
                              </w:rPr>
                              <w:t>8</w:t>
                            </w:r>
                            <w:r w:rsidR="00BA2A93" w:rsidRPr="00161D3C">
                              <w:rPr>
                                <w:rFonts w:ascii="Arial" w:hAnsi="Arial"/>
                                <w:sz w:val="13"/>
                                <w:szCs w:val="13"/>
                              </w:rPr>
                              <w:tab/>
                              <w:t>Fernwärme</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ANZAHL GESCHOSSE</w:t>
                            </w:r>
                          </w:p>
                          <w:p w:rsidR="00FE59CC" w:rsidRPr="00161D3C" w:rsidRDefault="00FE59CC" w:rsidP="00FE59CC">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SEPARATE WOHNRÄUME</w:t>
                            </w:r>
                          </w:p>
                          <w:p w:rsidR="00FE59CC" w:rsidRPr="00161D3C" w:rsidRDefault="00FE59CC" w:rsidP="00614CC6">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sidR="003C1C29">
                              <w:rPr>
                                <w:sz w:val="13"/>
                                <w:szCs w:val="13"/>
                                <w:lang w:eastAsia="de-CH"/>
                              </w:rPr>
                              <w:t>K</w:t>
                            </w:r>
                            <w:r w:rsidRPr="00161D3C">
                              <w:rPr>
                                <w:sz w:val="13"/>
                                <w:szCs w:val="13"/>
                                <w:lang w:eastAsia="de-CH"/>
                              </w:rPr>
                              <w:t>och</w:t>
                            </w:r>
                            <w:r w:rsidR="003C1C29">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sidR="003C1C29">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FE59CC" w:rsidRPr="00161D3C" w:rsidRDefault="00FE59CC" w:rsidP="00614CC6">
                            <w:pPr>
                              <w:pStyle w:val="Fuzeile"/>
                              <w:tabs>
                                <w:tab w:val="left" w:pos="214"/>
                              </w:tabs>
                              <w:spacing w:before="120" w:after="60"/>
                              <w:rPr>
                                <w:rFonts w:ascii="Arial" w:hAnsi="Arial"/>
                                <w:b/>
                                <w:sz w:val="13"/>
                                <w:szCs w:val="13"/>
                                <w:lang w:val="de-DE"/>
                              </w:rPr>
                            </w:pPr>
                            <w:r w:rsidRPr="00161D3C">
                              <w:rPr>
                                <w:rFonts w:ascii="Arial" w:hAnsi="Arial"/>
                                <w:b/>
                                <w:sz w:val="13"/>
                                <w:szCs w:val="13"/>
                                <w:lang w:val="de-DE"/>
                              </w:rPr>
                              <w:t>STOCKWERK / MAISONETTE</w:t>
                            </w:r>
                          </w:p>
                          <w:p w:rsidR="00C0638E" w:rsidRDefault="00E31680" w:rsidP="00C0638E">
                            <w:pPr>
                              <w:autoSpaceDE w:val="0"/>
                              <w:autoSpaceDN w:val="0"/>
                              <w:adjustRightInd w:val="0"/>
                              <w:spacing w:before="60" w:after="0" w:line="240" w:lineRule="auto"/>
                              <w:rPr>
                                <w:sz w:val="13"/>
                                <w:szCs w:val="13"/>
                              </w:rPr>
                            </w:pPr>
                            <w:r>
                              <w:rPr>
                                <w:sz w:val="13"/>
                                <w:szCs w:val="13"/>
                                <w:lang w:eastAsia="de-CH"/>
                              </w:rPr>
                              <w:t xml:space="preserve">Vgl. auch Erklärungen auf der Formularrückseite. </w:t>
                            </w:r>
                            <w:r w:rsidR="00FE59CC" w:rsidRPr="00161D3C">
                              <w:rPr>
                                <w:sz w:val="13"/>
                                <w:szCs w:val="13"/>
                                <w:lang w:eastAsia="de-CH"/>
                              </w:rPr>
                              <w:t>Massgebend für die Bestimmung des Erdge</w:t>
                            </w:r>
                            <w:r w:rsidR="003C1C29">
                              <w:rPr>
                                <w:sz w:val="13"/>
                                <w:szCs w:val="13"/>
                                <w:lang w:eastAsia="de-CH"/>
                              </w:rPr>
                              <w:softHyphen/>
                            </w:r>
                            <w:r w:rsidR="00FE59CC" w:rsidRPr="00161D3C">
                              <w:rPr>
                                <w:sz w:val="13"/>
                                <w:szCs w:val="13"/>
                                <w:lang w:eastAsia="de-CH"/>
                              </w:rPr>
                              <w:t>schosses ist der offizielle</w:t>
                            </w:r>
                            <w:r w:rsidR="00FE59CC">
                              <w:rPr>
                                <w:sz w:val="13"/>
                                <w:szCs w:val="13"/>
                                <w:lang w:eastAsia="de-CH"/>
                              </w:rPr>
                              <w:t xml:space="preserve"> </w:t>
                            </w:r>
                            <w:r w:rsidR="00FE59CC" w:rsidRPr="00161D3C">
                              <w:rPr>
                                <w:sz w:val="13"/>
                                <w:szCs w:val="13"/>
                                <w:lang w:eastAsia="de-CH"/>
                              </w:rPr>
                              <w:t>Haupteingang mit Hausnummer.</w:t>
                            </w:r>
                            <w:r w:rsidR="00FE59CC" w:rsidRPr="00161D3C">
                              <w:rPr>
                                <w:sz w:val="13"/>
                                <w:szCs w:val="13"/>
                              </w:rPr>
                              <w:t xml:space="preserve"> Für E</w:t>
                            </w:r>
                            <w:r w:rsidR="00FE59CC">
                              <w:rPr>
                                <w:sz w:val="13"/>
                                <w:szCs w:val="13"/>
                              </w:rPr>
                              <w:t>infamilienhäuser</w:t>
                            </w:r>
                            <w:r w:rsidR="00FE59CC" w:rsidRPr="00161D3C">
                              <w:rPr>
                                <w:sz w:val="13"/>
                                <w:szCs w:val="13"/>
                              </w:rPr>
                              <w:t xml:space="preserve"> ist immer St</w:t>
                            </w:r>
                            <w:r w:rsidR="00FE59CC">
                              <w:rPr>
                                <w:sz w:val="13"/>
                                <w:szCs w:val="13"/>
                              </w:rPr>
                              <w:t>ockwerk „P" einzu</w:t>
                            </w:r>
                            <w:r w:rsidR="00A80CE1">
                              <w:rPr>
                                <w:sz w:val="13"/>
                                <w:szCs w:val="13"/>
                              </w:rPr>
                              <w:t>tragen.</w:t>
                            </w:r>
                          </w:p>
                          <w:p w:rsidR="00A80CE1" w:rsidRDefault="00B43583" w:rsidP="00B43583">
                            <w:pPr>
                              <w:tabs>
                                <w:tab w:val="left" w:pos="1134"/>
                              </w:tabs>
                              <w:autoSpaceDE w:val="0"/>
                              <w:autoSpaceDN w:val="0"/>
                              <w:adjustRightInd w:val="0"/>
                              <w:spacing w:before="60" w:after="0" w:line="240" w:lineRule="auto"/>
                              <w:rPr>
                                <w:sz w:val="13"/>
                                <w:szCs w:val="13"/>
                              </w:rPr>
                            </w:pPr>
                            <w:r>
                              <w:rPr>
                                <w:sz w:val="13"/>
                                <w:szCs w:val="13"/>
                              </w:rPr>
                              <w:t xml:space="preserve">P </w:t>
                            </w:r>
                            <w:r>
                              <w:rPr>
                                <w:sz w:val="13"/>
                                <w:szCs w:val="13"/>
                              </w:rPr>
                              <w:tab/>
                            </w:r>
                            <w:r w:rsidR="00FE59CC" w:rsidRPr="00161D3C">
                              <w:rPr>
                                <w:sz w:val="13"/>
                                <w:szCs w:val="13"/>
                              </w:rPr>
                              <w:t>Parterre</w:t>
                            </w:r>
                            <w:r w:rsidR="00A80CE1">
                              <w:rPr>
                                <w:sz w:val="13"/>
                                <w:szCs w:val="13"/>
                              </w:rPr>
                              <w:br/>
                            </w:r>
                            <w:r w:rsidR="00FE59CC" w:rsidRPr="00161D3C">
                              <w:rPr>
                                <w:sz w:val="13"/>
                                <w:szCs w:val="13"/>
                                <w:lang w:val="de-DE"/>
                              </w:rPr>
                              <w:t xml:space="preserve">1, 2, 3, ... </w:t>
                            </w:r>
                            <w:r w:rsidR="00FE59CC" w:rsidRPr="00161D3C">
                              <w:rPr>
                                <w:sz w:val="13"/>
                                <w:szCs w:val="13"/>
                                <w:lang w:val="de-DE"/>
                              </w:rPr>
                              <w:tab/>
                              <w:t>1., 2., 3. Stock usw.</w:t>
                            </w:r>
                            <w:r w:rsidR="00A80CE1">
                              <w:rPr>
                                <w:sz w:val="13"/>
                                <w:szCs w:val="13"/>
                                <w:lang w:val="de-DE"/>
                              </w:rPr>
                              <w:br/>
                            </w:r>
                            <w:r w:rsidR="00FE59CC" w:rsidRPr="00BA2A93">
                              <w:rPr>
                                <w:sz w:val="13"/>
                                <w:szCs w:val="13"/>
                                <w:lang w:val="de-DE"/>
                              </w:rPr>
                              <w:t xml:space="preserve">U1, U2, ... </w:t>
                            </w:r>
                            <w:r w:rsidR="00FE59CC" w:rsidRPr="00BA2A93">
                              <w:rPr>
                                <w:sz w:val="13"/>
                                <w:szCs w:val="13"/>
                                <w:lang w:val="de-DE"/>
                              </w:rPr>
                              <w:tab/>
                              <w:t xml:space="preserve">1., 2. </w:t>
                            </w:r>
                            <w:r w:rsidR="00FE59CC" w:rsidRPr="00BA2A93">
                              <w:rPr>
                                <w:sz w:val="13"/>
                                <w:szCs w:val="13"/>
                              </w:rPr>
                              <w:t>Untergeschoss</w:t>
                            </w:r>
                            <w:r w:rsidR="00FE59CC" w:rsidRPr="00161D3C">
                              <w:rPr>
                                <w:sz w:val="13"/>
                                <w:szCs w:val="13"/>
                              </w:rPr>
                              <w:t xml:space="preserve"> usw.</w:t>
                            </w:r>
                          </w:p>
                          <w:p w:rsidR="00FE59CC" w:rsidRPr="00161D3C" w:rsidRDefault="00FE59CC" w:rsidP="00C0638E">
                            <w:pPr>
                              <w:autoSpaceDE w:val="0"/>
                              <w:autoSpaceDN w:val="0"/>
                              <w:adjustRightInd w:val="0"/>
                              <w:spacing w:before="60" w:after="0" w:line="240" w:lineRule="auto"/>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ZIMMER</w:t>
                            </w:r>
                          </w:p>
                          <w:p w:rsidR="00FE59CC" w:rsidRPr="00161D3C" w:rsidRDefault="00FE59CC" w:rsidP="00600CAB">
                            <w:pPr>
                              <w:autoSpaceDE w:val="0"/>
                              <w:autoSpaceDN w:val="0"/>
                              <w:adjustRightInd w:val="0"/>
                              <w:spacing w:after="0"/>
                              <w:rPr>
                                <w:sz w:val="13"/>
                                <w:szCs w:val="13"/>
                                <w:lang w:eastAsia="de-CH"/>
                              </w:rPr>
                            </w:pPr>
                            <w:r>
                              <w:rPr>
                                <w:sz w:val="13"/>
                                <w:szCs w:val="13"/>
                                <w:lang w:eastAsia="de-CH"/>
                              </w:rPr>
                              <w:t>A</w:t>
                            </w:r>
                            <w:r w:rsidRPr="00161D3C">
                              <w:rPr>
                                <w:sz w:val="13"/>
                                <w:szCs w:val="13"/>
                                <w:lang w:eastAsia="de-CH"/>
                              </w:rPr>
                              <w:t xml:space="preserve">lle Wohnräume wie Wohnzimmer, </w:t>
                            </w:r>
                            <w:r w:rsidR="00B43583">
                              <w:rPr>
                                <w:sz w:val="13"/>
                                <w:szCs w:val="13"/>
                                <w:lang w:eastAsia="de-CH"/>
                              </w:rPr>
                              <w:t>S</w:t>
                            </w:r>
                            <w:r w:rsidRPr="00161D3C">
                              <w:rPr>
                                <w:sz w:val="13"/>
                                <w:szCs w:val="13"/>
                                <w:lang w:eastAsia="de-CH"/>
                              </w:rPr>
                              <w:t>chlafzim</w:t>
                            </w:r>
                            <w:r w:rsidR="00B43583">
                              <w:rPr>
                                <w:sz w:val="13"/>
                                <w:szCs w:val="13"/>
                                <w:lang w:eastAsia="de-CH"/>
                              </w:rPr>
                              <w:softHyphen/>
                            </w:r>
                            <w:r w:rsidRPr="00161D3C">
                              <w:rPr>
                                <w:sz w:val="13"/>
                                <w:szCs w:val="13"/>
                                <w:lang w:eastAsia="de-CH"/>
                              </w:rPr>
                              <w:t>mer, Kinderzimm</w:t>
                            </w:r>
                            <w:r w:rsidR="00B43583">
                              <w:rPr>
                                <w:sz w:val="13"/>
                                <w:szCs w:val="13"/>
                                <w:lang w:eastAsia="de-CH"/>
                              </w:rPr>
                              <w:t xml:space="preserve">er etc., </w:t>
                            </w:r>
                            <w:r w:rsidR="00B43583" w:rsidRPr="00B43583">
                              <w:rPr>
                                <w:b/>
                                <w:sz w:val="13"/>
                                <w:szCs w:val="13"/>
                                <w:lang w:eastAsia="de-CH"/>
                              </w:rPr>
                              <w:t>ohne</w:t>
                            </w:r>
                            <w:r w:rsidR="00B43583">
                              <w:rPr>
                                <w:sz w:val="13"/>
                                <w:szCs w:val="13"/>
                                <w:lang w:eastAsia="de-CH"/>
                              </w:rPr>
                              <w:t xml:space="preserve"> Küche, Badezim</w:t>
                            </w:r>
                            <w:r w:rsidR="00B43583">
                              <w:rPr>
                                <w:sz w:val="13"/>
                                <w:szCs w:val="13"/>
                                <w:lang w:eastAsia="de-CH"/>
                              </w:rPr>
                              <w:softHyphen/>
                              <w:t xml:space="preserve">mer, </w:t>
                            </w:r>
                            <w:r w:rsidRPr="00161D3C">
                              <w:rPr>
                                <w:sz w:val="13"/>
                                <w:szCs w:val="13"/>
                                <w:lang w:eastAsia="de-CH"/>
                              </w:rPr>
                              <w:t>Toiletten, Gänge, Reduits, Mansarden, Veranden usw.</w:t>
                            </w:r>
                          </w:p>
                          <w:p w:rsidR="00FE59CC" w:rsidRPr="00161D3C" w:rsidRDefault="002F729A" w:rsidP="00614CC6">
                            <w:pPr>
                              <w:pStyle w:val="Funotentext"/>
                              <w:spacing w:before="120" w:after="60"/>
                              <w:rPr>
                                <w:rFonts w:ascii="Arial" w:hAnsi="Arial"/>
                                <w:b/>
                                <w:sz w:val="13"/>
                                <w:szCs w:val="13"/>
                              </w:rPr>
                            </w:pPr>
                            <w:r>
                              <w:rPr>
                                <w:rFonts w:ascii="Arial" w:hAnsi="Arial"/>
                                <w:b/>
                                <w:sz w:val="13"/>
                                <w:szCs w:val="13"/>
                              </w:rPr>
                              <w:t>WOHNUNGSFLÄ</w:t>
                            </w:r>
                            <w:r w:rsidR="00FE59CC" w:rsidRPr="00161D3C">
                              <w:rPr>
                                <w:rFonts w:ascii="Arial" w:hAnsi="Arial"/>
                                <w:b/>
                                <w:sz w:val="13"/>
                                <w:szCs w:val="13"/>
                              </w:rPr>
                              <w:t>CHE</w:t>
                            </w:r>
                          </w:p>
                          <w:p w:rsidR="00FE59CC" w:rsidRPr="00161D3C" w:rsidRDefault="00FE59CC" w:rsidP="00FE59CC">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sidR="00B43583">
                              <w:rPr>
                                <w:rFonts w:ascii="Arial" w:hAnsi="Arial"/>
                                <w:sz w:val="13"/>
                                <w:szCs w:val="13"/>
                              </w:rPr>
                              <w:t>.</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KÜCHENART</w:t>
                            </w:r>
                          </w:p>
                          <w:p w:rsidR="00AC4AB8" w:rsidRDefault="00AC4AB8" w:rsidP="00FE59CC">
                            <w:pPr>
                              <w:pStyle w:val="Fuzeile"/>
                              <w:tabs>
                                <w:tab w:val="left" w:pos="142"/>
                              </w:tabs>
                              <w:ind w:left="142" w:hanging="142"/>
                              <w:rPr>
                                <w:rFonts w:ascii="Arial" w:hAnsi="Arial"/>
                                <w:sz w:val="13"/>
                                <w:szCs w:val="13"/>
                              </w:rPr>
                            </w:pPr>
                            <w:r>
                              <w:rPr>
                                <w:rFonts w:ascii="Arial" w:hAnsi="Arial"/>
                                <w:sz w:val="13"/>
                                <w:szCs w:val="13"/>
                              </w:rPr>
                              <w:t>0</w:t>
                            </w:r>
                            <w:r>
                              <w:rPr>
                                <w:rFonts w:ascii="Arial" w:hAnsi="Arial"/>
                                <w:sz w:val="13"/>
                                <w:szCs w:val="13"/>
                              </w:rPr>
                              <w:tab/>
                            </w:r>
                            <w:r w:rsidRPr="00161D3C">
                              <w:rPr>
                                <w:rFonts w:ascii="Arial" w:hAnsi="Arial"/>
                                <w:sz w:val="13"/>
                                <w:szCs w:val="13"/>
                              </w:rPr>
                              <w:t>weder Küche noch Kochnische</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Küche (mindestens 4m</w:t>
                            </w:r>
                            <w:r w:rsidRPr="00161D3C">
                              <w:rPr>
                                <w:rFonts w:ascii="Arial" w:hAnsi="Arial"/>
                                <w:sz w:val="13"/>
                                <w:szCs w:val="13"/>
                                <w:vertAlign w:val="superscript"/>
                              </w:rPr>
                              <w:t>2</w:t>
                            </w:r>
                            <w:r w:rsidRPr="00161D3C">
                              <w:rPr>
                                <w:rFonts w:ascii="Arial" w:hAnsi="Arial"/>
                                <w:sz w:val="13"/>
                                <w:szCs w:val="13"/>
                              </w:rPr>
                              <w:t>)</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t>Kochnische (unter 4m</w:t>
                            </w:r>
                            <w:r w:rsidRPr="00161D3C">
                              <w:rPr>
                                <w:rFonts w:ascii="Arial" w:hAnsi="Arial"/>
                                <w:sz w:val="13"/>
                                <w:szCs w:val="13"/>
                                <w:vertAlign w:val="superscript"/>
                              </w:rPr>
                              <w:t>2</w:t>
                            </w:r>
                            <w:r w:rsidRPr="00161D3C">
                              <w:rPr>
                                <w:rFonts w:ascii="Arial" w:hAnsi="Arial"/>
                                <w:sz w:val="13"/>
                                <w:szCs w:val="13"/>
                              </w:rPr>
                              <w:t>)</w:t>
                            </w:r>
                          </w:p>
                        </w:txbxContent>
                      </wps:txbx>
                      <wps:bodyPr rot="0" vert="horz" wrap="square" lIns="64800" tIns="45720" rIns="648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5489BD" id="Rectangle 124" o:spid="_x0000_s1027" style="position:absolute;margin-left:376.1pt;margin-top:11.65pt;width:154.7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" o:allowincell="f">
                <v:textbox inset="1.8mm,,1.8mm">
                  <w:txbxContent>
                    <w:p w:rsidR="00FE59CC" w:rsidRDefault="00FE59CC" w:rsidP="00FE59CC">
                      <w:pPr>
                        <w:rPr>
                          <w:rFonts w:ascii="Arial Black" w:hAnsi="Arial Black"/>
                          <w:sz w:val="20"/>
                        </w:rPr>
                      </w:pPr>
                      <w:bookmarkStart w:id="1" w:name="_GoBack"/>
                      <w:r>
                        <w:rPr>
                          <w:rFonts w:ascii="Arial Black" w:hAnsi="Arial Black"/>
                          <w:sz w:val="20"/>
                        </w:rPr>
                        <w:t>Erläuterungen</w:t>
                      </w:r>
                    </w:p>
                    <w:p w:rsidR="00FE59CC" w:rsidRPr="00161D3C" w:rsidRDefault="00FE59CC" w:rsidP="00FE59CC">
                      <w:pPr>
                        <w:pStyle w:val="Fuzeile"/>
                        <w:spacing w:before="100" w:after="40"/>
                        <w:rPr>
                          <w:rFonts w:ascii="Arial" w:hAnsi="Arial"/>
                          <w:b/>
                          <w:sz w:val="13"/>
                          <w:szCs w:val="13"/>
                        </w:rPr>
                      </w:pPr>
                      <w:r w:rsidRPr="00161D3C">
                        <w:rPr>
                          <w:rFonts w:ascii="Arial" w:hAnsi="Arial"/>
                          <w:b/>
                          <w:sz w:val="13"/>
                          <w:szCs w:val="13"/>
                        </w:rPr>
                        <w:t>GEBÄUDEKATEGORIE</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r>
                      <w:r>
                        <w:rPr>
                          <w:rFonts w:ascii="Arial" w:hAnsi="Arial"/>
                          <w:sz w:val="13"/>
                          <w:szCs w:val="13"/>
                        </w:rPr>
                        <w:t>Einfamilienhaus</w:t>
                      </w:r>
                      <w:r w:rsidRPr="00161D3C">
                        <w:rPr>
                          <w:rFonts w:ascii="Arial" w:hAnsi="Arial"/>
                          <w:sz w:val="13"/>
                          <w:szCs w:val="13"/>
                        </w:rPr>
                        <w:t xml:space="preserve"> freistehend</w:t>
                      </w:r>
                      <w:r w:rsidR="000C3C81">
                        <w:rPr>
                          <w:rFonts w:ascii="Arial" w:hAnsi="Arial"/>
                          <w:sz w:val="13"/>
                          <w:szCs w:val="13"/>
                        </w:rPr>
                        <w:t xml:space="preserve"> </w:t>
                      </w:r>
                      <w:r>
                        <w:rPr>
                          <w:rFonts w:ascii="Arial" w:hAnsi="Arial"/>
                          <w:sz w:val="13"/>
                          <w:szCs w:val="13"/>
                        </w:rPr>
                        <w:t>/</w:t>
                      </w:r>
                      <w:r w:rsidR="000C3C81">
                        <w:rPr>
                          <w:rFonts w:ascii="Arial" w:hAnsi="Arial"/>
                          <w:sz w:val="13"/>
                          <w:szCs w:val="13"/>
                        </w:rPr>
                        <w:t xml:space="preserve"> </w:t>
                      </w:r>
                      <w:r>
                        <w:rPr>
                          <w:rFonts w:ascii="Arial" w:hAnsi="Arial"/>
                          <w:sz w:val="13"/>
                          <w:szCs w:val="13"/>
                        </w:rPr>
                        <w:t>angebaut</w:t>
                      </w:r>
                      <w:r w:rsidR="00D537F0">
                        <w:rPr>
                          <w:rFonts w:ascii="Arial" w:hAnsi="Arial"/>
                          <w:sz w:val="13"/>
                          <w:szCs w:val="13"/>
                        </w:rPr>
                        <w:t>.</w:t>
                      </w:r>
                    </w:p>
                    <w:p w:rsidR="00FE59CC" w:rsidRPr="00161D3C" w:rsidRDefault="00FE59CC" w:rsidP="00FE59CC">
                      <w:pPr>
                        <w:pStyle w:val="Fuzeile"/>
                        <w:tabs>
                          <w:tab w:val="left" w:pos="142"/>
                        </w:tabs>
                        <w:ind w:left="142" w:right="-57" w:hanging="142"/>
                        <w:rPr>
                          <w:rFonts w:ascii="Arial" w:hAnsi="Arial"/>
                          <w:sz w:val="13"/>
                          <w:szCs w:val="13"/>
                        </w:rPr>
                      </w:pPr>
                      <w:r w:rsidRPr="00161D3C">
                        <w:rPr>
                          <w:rFonts w:ascii="Arial" w:hAnsi="Arial"/>
                          <w:sz w:val="13"/>
                          <w:szCs w:val="13"/>
                        </w:rPr>
                        <w:t>3</w:t>
                      </w:r>
                      <w:r w:rsidRPr="00161D3C">
                        <w:rPr>
                          <w:rFonts w:ascii="Arial" w:hAnsi="Arial"/>
                          <w:sz w:val="13"/>
                          <w:szCs w:val="13"/>
                        </w:rPr>
                        <w:tab/>
                      </w:r>
                      <w:r>
                        <w:rPr>
                          <w:rFonts w:ascii="Arial" w:hAnsi="Arial"/>
                          <w:sz w:val="13"/>
                          <w:szCs w:val="13"/>
                        </w:rPr>
                        <w:t>Mehrfamilienhaus</w:t>
                      </w:r>
                      <w:r w:rsidRPr="00161D3C">
                        <w:rPr>
                          <w:rFonts w:ascii="Arial" w:hAnsi="Arial"/>
                          <w:sz w:val="13"/>
                          <w:szCs w:val="13"/>
                        </w:rPr>
                        <w:t xml:space="preserve"> ohne Nebennutzung</w:t>
                      </w:r>
                      <w:r w:rsidR="00D537F0">
                        <w:rPr>
                          <w:rFonts w:ascii="Arial" w:hAnsi="Arial"/>
                          <w:sz w:val="13"/>
                          <w:szCs w:val="13"/>
                        </w:rPr>
                        <w:t>.</w:t>
                      </w:r>
                    </w:p>
                    <w:p w:rsidR="00FE59CC" w:rsidRPr="00161D3C" w:rsidRDefault="00BA2A93" w:rsidP="00FE59CC">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00FE59CC" w:rsidRPr="00161D3C">
                        <w:rPr>
                          <w:rFonts w:ascii="Arial" w:hAnsi="Arial"/>
                          <w:sz w:val="13"/>
                          <w:szCs w:val="13"/>
                        </w:rPr>
                        <w:t xml:space="preserve"> mit Nebennutzung, d.h. mit überwiegender, aber nicht ausschliesslicher Wohnnutzung. </w:t>
                      </w:r>
                      <w:r>
                        <w:rPr>
                          <w:rFonts w:ascii="Arial" w:hAnsi="Arial"/>
                          <w:sz w:val="13"/>
                          <w:szCs w:val="13"/>
                        </w:rPr>
                        <w:t>(</w:t>
                      </w:r>
                      <w:r w:rsidR="00FE59CC" w:rsidRPr="00161D3C">
                        <w:rPr>
                          <w:rFonts w:ascii="Arial" w:hAnsi="Arial"/>
                          <w:sz w:val="13"/>
                          <w:szCs w:val="13"/>
                        </w:rPr>
                        <w:t>Z.B. Wohngebäude mit Büro, Verkauf</w:t>
                      </w:r>
                      <w:r w:rsidR="00FE59CC">
                        <w:rPr>
                          <w:rFonts w:ascii="Arial" w:hAnsi="Arial"/>
                          <w:sz w:val="13"/>
                          <w:szCs w:val="13"/>
                        </w:rPr>
                        <w:t>sfläche</w:t>
                      </w:r>
                      <w:r w:rsidR="00FE59CC" w:rsidRPr="00161D3C">
                        <w:rPr>
                          <w:rFonts w:ascii="Arial" w:hAnsi="Arial"/>
                          <w:sz w:val="13"/>
                          <w:szCs w:val="13"/>
                        </w:rPr>
                        <w:t>, landwirtschaftl</w:t>
                      </w:r>
                      <w:r w:rsidR="00FE59CC">
                        <w:rPr>
                          <w:rFonts w:ascii="Arial" w:hAnsi="Arial"/>
                          <w:sz w:val="13"/>
                          <w:szCs w:val="13"/>
                        </w:rPr>
                        <w:t>.</w:t>
                      </w:r>
                      <w:r w:rsidR="00FE59CC" w:rsidRPr="00161D3C">
                        <w:rPr>
                          <w:rFonts w:ascii="Arial" w:hAnsi="Arial"/>
                          <w:sz w:val="13"/>
                          <w:szCs w:val="13"/>
                        </w:rPr>
                        <w:t xml:space="preserve"> Nutzung.</w:t>
                      </w:r>
                      <w:r>
                        <w:rPr>
                          <w:rFonts w:ascii="Arial" w:hAnsi="Arial"/>
                          <w:sz w:val="13"/>
                          <w:szCs w:val="13"/>
                        </w:rPr>
                        <w:t>)</w:t>
                      </w:r>
                    </w:p>
                    <w:p w:rsidR="00FE59CC" w:rsidRDefault="00FE59CC" w:rsidP="00FE59CC">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sidR="003C1C29">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2F729A" w:rsidRPr="00161D3C" w:rsidRDefault="002F729A" w:rsidP="00FE59CC">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r w:rsidR="00D537F0">
                        <w:rPr>
                          <w:rFonts w:ascii="Arial" w:hAnsi="Arial"/>
                          <w:sz w:val="13"/>
                          <w:szCs w:val="13"/>
                        </w:rPr>
                        <w:t>.</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HEIZUNGSART</w:t>
                      </w:r>
                    </w:p>
                    <w:p w:rsidR="00FE59CC" w:rsidRPr="00161D3C" w:rsidRDefault="00FE59CC" w:rsidP="00FE59CC">
                      <w:pPr>
                        <w:pStyle w:val="Fuzeile"/>
                        <w:tabs>
                          <w:tab w:val="left" w:pos="142"/>
                        </w:tabs>
                        <w:spacing w:before="60" w:after="40"/>
                        <w:ind w:left="142" w:hanging="142"/>
                        <w:rPr>
                          <w:rFonts w:ascii="Arial" w:hAnsi="Arial"/>
                          <w:sz w:val="13"/>
                          <w:szCs w:val="13"/>
                        </w:rPr>
                      </w:pPr>
                      <w:r>
                        <w:rPr>
                          <w:rFonts w:ascii="Arial" w:hAnsi="Arial"/>
                          <w:sz w:val="13"/>
                          <w:szCs w:val="13"/>
                        </w:rPr>
                        <w:t>Ü</w:t>
                      </w:r>
                      <w:r w:rsidRPr="00161D3C">
                        <w:rPr>
                          <w:rFonts w:ascii="Arial" w:hAnsi="Arial"/>
                          <w:sz w:val="13"/>
                          <w:szCs w:val="13"/>
                        </w:rPr>
                        <w:t>berwiegende Heizungsart angeben:</w:t>
                      </w:r>
                    </w:p>
                    <w:p w:rsidR="0079079B" w:rsidRPr="00161D3C" w:rsidRDefault="0079079B" w:rsidP="0079079B">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Einzelofenheizung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t>Etagenheizung</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3</w:t>
                      </w:r>
                      <w:r w:rsidRPr="00161D3C">
                        <w:rPr>
                          <w:rFonts w:ascii="Arial" w:hAnsi="Arial"/>
                          <w:sz w:val="13"/>
                          <w:szCs w:val="13"/>
                        </w:rPr>
                        <w:tab/>
                        <w:t>Zentralheizung für das Gebäude</w:t>
                      </w:r>
                    </w:p>
                    <w:p w:rsidR="00FE59CC" w:rsidRPr="00161D3C" w:rsidRDefault="00FE59CC" w:rsidP="00FE59CC">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FE59CC" w:rsidRDefault="00FE59CC" w:rsidP="00FE59CC">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ENERGIE</w:t>
                      </w:r>
                    </w:p>
                    <w:p w:rsidR="00C0638E" w:rsidRPr="00161D3C" w:rsidRDefault="00FE59CC" w:rsidP="00C0638E">
                      <w:pPr>
                        <w:pStyle w:val="Fuzeile"/>
                        <w:tabs>
                          <w:tab w:val="left" w:pos="142"/>
                        </w:tabs>
                        <w:rPr>
                          <w:rFonts w:ascii="Arial" w:hAnsi="Arial"/>
                          <w:sz w:val="13"/>
                          <w:szCs w:val="13"/>
                        </w:rPr>
                      </w:pPr>
                      <w:r w:rsidRPr="00161D3C">
                        <w:rPr>
                          <w:rFonts w:ascii="Arial" w:hAnsi="Arial"/>
                          <w:sz w:val="13"/>
                          <w:szCs w:val="13"/>
                        </w:rPr>
                        <w:t>Wichtigsten Energieträger für Heizung</w:t>
                      </w:r>
                      <w:r w:rsidR="00C0638E">
                        <w:rPr>
                          <w:rFonts w:ascii="Arial" w:hAnsi="Arial"/>
                          <w:sz w:val="13"/>
                          <w:szCs w:val="13"/>
                        </w:rPr>
                        <w:t xml:space="preserve"> </w:t>
                      </w:r>
                      <w:r w:rsidRPr="00A80CE1">
                        <w:rPr>
                          <w:rFonts w:ascii="Arial" w:hAnsi="Arial"/>
                          <w:b/>
                          <w:sz w:val="13"/>
                          <w:szCs w:val="13"/>
                        </w:rPr>
                        <w:t>(H)</w:t>
                      </w:r>
                      <w:r w:rsidRPr="00161D3C">
                        <w:rPr>
                          <w:rFonts w:ascii="Arial" w:hAnsi="Arial"/>
                          <w:sz w:val="13"/>
                          <w:szCs w:val="13"/>
                        </w:rPr>
                        <w:t xml:space="preserve"> und</w:t>
                      </w:r>
                      <w:r w:rsidR="00C0638E">
                        <w:rPr>
                          <w:rFonts w:ascii="Arial" w:hAnsi="Arial"/>
                          <w:sz w:val="13"/>
                          <w:szCs w:val="13"/>
                        </w:rPr>
                        <w:t xml:space="preserve"> </w:t>
                      </w:r>
                      <w:r w:rsidRPr="00161D3C">
                        <w:rPr>
                          <w:rFonts w:ascii="Arial" w:hAnsi="Arial"/>
                          <w:sz w:val="13"/>
                          <w:szCs w:val="13"/>
                        </w:rPr>
                        <w:t xml:space="preserve">Warmwasser </w:t>
                      </w:r>
                      <w:r w:rsidRPr="00A80CE1">
                        <w:rPr>
                          <w:rFonts w:ascii="Arial" w:hAnsi="Arial"/>
                          <w:b/>
                          <w:sz w:val="13"/>
                          <w:szCs w:val="13"/>
                        </w:rPr>
                        <w:t>(W)</w:t>
                      </w:r>
                      <w:r w:rsidRPr="00161D3C">
                        <w:rPr>
                          <w:rFonts w:ascii="Arial" w:hAnsi="Arial"/>
                          <w:sz w:val="13"/>
                          <w:szCs w:val="13"/>
                        </w:rPr>
                        <w:t xml:space="preserve"> angeben:</w:t>
                      </w:r>
                    </w:p>
                    <w:p w:rsidR="00FE59CC" w:rsidRPr="00161D3C" w:rsidRDefault="00FE59CC" w:rsidP="00C0638E">
                      <w:pPr>
                        <w:pStyle w:val="Fuzeile"/>
                        <w:tabs>
                          <w:tab w:val="left" w:pos="142"/>
                          <w:tab w:val="left" w:pos="1276"/>
                          <w:tab w:val="left" w:pos="1418"/>
                        </w:tabs>
                        <w:spacing w:before="60"/>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Heizöl</w:t>
                      </w:r>
                      <w:r w:rsidRPr="00161D3C">
                        <w:rPr>
                          <w:rFonts w:ascii="Arial" w:hAnsi="Arial"/>
                          <w:sz w:val="13"/>
                          <w:szCs w:val="13"/>
                        </w:rPr>
                        <w:tab/>
                      </w:r>
                      <w:r w:rsidR="00BA2A93" w:rsidRPr="00161D3C">
                        <w:rPr>
                          <w:rFonts w:ascii="Arial" w:hAnsi="Arial"/>
                          <w:sz w:val="13"/>
                          <w:szCs w:val="13"/>
                        </w:rPr>
                        <w:t>5</w:t>
                      </w:r>
                      <w:r w:rsidR="00BA2A93" w:rsidRPr="00161D3C">
                        <w:rPr>
                          <w:rFonts w:ascii="Arial" w:hAnsi="Arial"/>
                          <w:sz w:val="13"/>
                          <w:szCs w:val="13"/>
                        </w:rPr>
                        <w:tab/>
                      </w:r>
                      <w:r w:rsidR="00BA2A93">
                        <w:rPr>
                          <w:rFonts w:ascii="Arial" w:hAnsi="Arial"/>
                          <w:sz w:val="13"/>
                          <w:szCs w:val="13"/>
                        </w:rPr>
                        <w:t>Holz</w:t>
                      </w:r>
                    </w:p>
                    <w:p w:rsidR="00FE59CC" w:rsidRPr="00161D3C" w:rsidRDefault="00FE59CC" w:rsidP="003C1C29">
                      <w:pPr>
                        <w:pStyle w:val="Fuzeile"/>
                        <w:tabs>
                          <w:tab w:val="left" w:pos="142"/>
                          <w:tab w:val="left" w:pos="1276"/>
                          <w:tab w:val="left" w:pos="1418"/>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r>
                      <w:r w:rsidR="0079079B" w:rsidRPr="00161D3C">
                        <w:rPr>
                          <w:rFonts w:ascii="Arial" w:hAnsi="Arial"/>
                          <w:sz w:val="13"/>
                          <w:szCs w:val="13"/>
                        </w:rPr>
                        <w:t>Kohle</w:t>
                      </w:r>
                      <w:r w:rsidRPr="00161D3C">
                        <w:rPr>
                          <w:rFonts w:ascii="Arial" w:hAnsi="Arial"/>
                          <w:sz w:val="13"/>
                          <w:szCs w:val="13"/>
                        </w:rPr>
                        <w:tab/>
                      </w:r>
                      <w:r w:rsidR="00BA2A93" w:rsidRPr="00161D3C">
                        <w:rPr>
                          <w:rFonts w:ascii="Arial" w:hAnsi="Arial"/>
                          <w:sz w:val="13"/>
                          <w:szCs w:val="13"/>
                        </w:rPr>
                        <w:t>6</w:t>
                      </w:r>
                      <w:r w:rsidR="00BA2A93" w:rsidRPr="00161D3C">
                        <w:rPr>
                          <w:rFonts w:ascii="Arial" w:hAnsi="Arial"/>
                          <w:sz w:val="13"/>
                          <w:szCs w:val="13"/>
                        </w:rPr>
                        <w:tab/>
                        <w:t>Wärmepumpe</w:t>
                      </w:r>
                      <w:r w:rsidRPr="00161D3C">
                        <w:rPr>
                          <w:rFonts w:ascii="Arial" w:hAnsi="Arial"/>
                          <w:sz w:val="13"/>
                          <w:szCs w:val="13"/>
                        </w:rPr>
                        <w:tab/>
                      </w:r>
                    </w:p>
                    <w:p w:rsidR="00FE59CC" w:rsidRPr="00161D3C" w:rsidRDefault="00FE59CC" w:rsidP="003C1C29">
                      <w:pPr>
                        <w:pStyle w:val="Fuzeile"/>
                        <w:tabs>
                          <w:tab w:val="left" w:pos="142"/>
                          <w:tab w:val="left" w:pos="1276"/>
                          <w:tab w:val="left" w:pos="1418"/>
                        </w:tabs>
                        <w:ind w:left="142" w:hanging="142"/>
                        <w:rPr>
                          <w:rFonts w:ascii="Arial" w:hAnsi="Arial"/>
                          <w:sz w:val="13"/>
                          <w:szCs w:val="13"/>
                        </w:rPr>
                      </w:pPr>
                      <w:r w:rsidRPr="00161D3C">
                        <w:rPr>
                          <w:rFonts w:ascii="Arial" w:hAnsi="Arial"/>
                          <w:sz w:val="13"/>
                          <w:szCs w:val="13"/>
                        </w:rPr>
                        <w:t>3</w:t>
                      </w:r>
                      <w:r w:rsidRPr="00161D3C">
                        <w:rPr>
                          <w:rFonts w:ascii="Arial" w:hAnsi="Arial"/>
                          <w:sz w:val="13"/>
                          <w:szCs w:val="13"/>
                        </w:rPr>
                        <w:tab/>
                      </w:r>
                      <w:r w:rsidR="0079079B" w:rsidRPr="00161D3C">
                        <w:rPr>
                          <w:rFonts w:ascii="Arial" w:hAnsi="Arial"/>
                          <w:sz w:val="13"/>
                          <w:szCs w:val="13"/>
                        </w:rPr>
                        <w:t>Gas</w:t>
                      </w:r>
                      <w:r w:rsidRPr="00161D3C">
                        <w:rPr>
                          <w:rFonts w:ascii="Arial" w:hAnsi="Arial"/>
                          <w:sz w:val="13"/>
                          <w:szCs w:val="13"/>
                        </w:rPr>
                        <w:tab/>
                      </w:r>
                      <w:r w:rsidR="00BA2A93" w:rsidRPr="00161D3C">
                        <w:rPr>
                          <w:rFonts w:ascii="Arial" w:hAnsi="Arial"/>
                          <w:sz w:val="13"/>
                          <w:szCs w:val="13"/>
                        </w:rPr>
                        <w:t>7</w:t>
                      </w:r>
                      <w:r w:rsidR="00BA2A93" w:rsidRPr="00161D3C">
                        <w:rPr>
                          <w:rFonts w:ascii="Arial" w:hAnsi="Arial"/>
                          <w:sz w:val="13"/>
                          <w:szCs w:val="13"/>
                        </w:rPr>
                        <w:tab/>
                        <w:t>S</w:t>
                      </w:r>
                      <w:r w:rsidR="00BA2A93" w:rsidRPr="00BA2A93">
                        <w:rPr>
                          <w:rFonts w:ascii="Arial" w:hAnsi="Arial"/>
                          <w:sz w:val="13"/>
                          <w:szCs w:val="13"/>
                        </w:rPr>
                        <w:t>onnenk</w:t>
                      </w:r>
                      <w:r w:rsidR="00BA2A93" w:rsidRPr="00161D3C">
                        <w:rPr>
                          <w:rFonts w:ascii="Arial" w:hAnsi="Arial"/>
                          <w:sz w:val="13"/>
                          <w:szCs w:val="13"/>
                        </w:rPr>
                        <w:t>ollekt</w:t>
                      </w:r>
                      <w:r w:rsidR="00BA2A93">
                        <w:rPr>
                          <w:rFonts w:ascii="Arial" w:hAnsi="Arial"/>
                          <w:sz w:val="13"/>
                          <w:szCs w:val="13"/>
                        </w:rPr>
                        <w:t>or</w:t>
                      </w:r>
                      <w:r w:rsidRPr="00161D3C">
                        <w:rPr>
                          <w:rFonts w:ascii="Arial" w:hAnsi="Arial"/>
                          <w:sz w:val="13"/>
                          <w:szCs w:val="13"/>
                        </w:rPr>
                        <w:tab/>
                      </w:r>
                    </w:p>
                    <w:p w:rsidR="00FE59CC" w:rsidRPr="00161D3C" w:rsidRDefault="00FE59CC" w:rsidP="003C1C29">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r>
                      <w:r w:rsidR="0079079B" w:rsidRPr="00161D3C">
                        <w:rPr>
                          <w:rFonts w:ascii="Arial" w:hAnsi="Arial"/>
                          <w:sz w:val="13"/>
                          <w:szCs w:val="13"/>
                        </w:rPr>
                        <w:t>Elektrizität</w:t>
                      </w:r>
                      <w:r w:rsidRPr="00161D3C">
                        <w:rPr>
                          <w:rFonts w:ascii="Arial" w:hAnsi="Arial"/>
                          <w:sz w:val="13"/>
                          <w:szCs w:val="13"/>
                        </w:rPr>
                        <w:tab/>
                      </w:r>
                      <w:r w:rsidR="00BA2A93" w:rsidRPr="00161D3C">
                        <w:rPr>
                          <w:rFonts w:ascii="Arial" w:hAnsi="Arial"/>
                          <w:sz w:val="13"/>
                          <w:szCs w:val="13"/>
                        </w:rPr>
                        <w:t>8</w:t>
                      </w:r>
                      <w:r w:rsidR="00BA2A93" w:rsidRPr="00161D3C">
                        <w:rPr>
                          <w:rFonts w:ascii="Arial" w:hAnsi="Arial"/>
                          <w:sz w:val="13"/>
                          <w:szCs w:val="13"/>
                        </w:rPr>
                        <w:tab/>
                        <w:t>Fernwärme</w:t>
                      </w:r>
                    </w:p>
                    <w:p w:rsidR="00FE59CC" w:rsidRPr="00161D3C" w:rsidRDefault="00FE59CC" w:rsidP="00A43F2A">
                      <w:pPr>
                        <w:pStyle w:val="Fuzeile"/>
                        <w:spacing w:before="120" w:after="60"/>
                        <w:rPr>
                          <w:rFonts w:ascii="Arial" w:hAnsi="Arial"/>
                          <w:b/>
                          <w:sz w:val="13"/>
                          <w:szCs w:val="13"/>
                        </w:rPr>
                      </w:pPr>
                      <w:r w:rsidRPr="00161D3C">
                        <w:rPr>
                          <w:rFonts w:ascii="Arial" w:hAnsi="Arial"/>
                          <w:b/>
                          <w:sz w:val="13"/>
                          <w:szCs w:val="13"/>
                        </w:rPr>
                        <w:t>ANZAHL GESCHOSSE</w:t>
                      </w:r>
                    </w:p>
                    <w:p w:rsidR="00FE59CC" w:rsidRPr="00161D3C" w:rsidRDefault="00FE59CC" w:rsidP="00FE59CC">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SEPARATE WOHNRÄUME</w:t>
                      </w:r>
                    </w:p>
                    <w:p w:rsidR="00FE59CC" w:rsidRPr="00161D3C" w:rsidRDefault="00FE59CC" w:rsidP="00614CC6">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sidR="003C1C29">
                        <w:rPr>
                          <w:sz w:val="13"/>
                          <w:szCs w:val="13"/>
                          <w:lang w:eastAsia="de-CH"/>
                        </w:rPr>
                        <w:t>K</w:t>
                      </w:r>
                      <w:r w:rsidRPr="00161D3C">
                        <w:rPr>
                          <w:sz w:val="13"/>
                          <w:szCs w:val="13"/>
                          <w:lang w:eastAsia="de-CH"/>
                        </w:rPr>
                        <w:t>och</w:t>
                      </w:r>
                      <w:r w:rsidR="003C1C29">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sidR="003C1C29">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FE59CC" w:rsidRPr="00161D3C" w:rsidRDefault="00FE59CC" w:rsidP="00614CC6">
                      <w:pPr>
                        <w:pStyle w:val="Fuzeile"/>
                        <w:tabs>
                          <w:tab w:val="left" w:pos="214"/>
                        </w:tabs>
                        <w:spacing w:before="120" w:after="60"/>
                        <w:rPr>
                          <w:rFonts w:ascii="Arial" w:hAnsi="Arial"/>
                          <w:b/>
                          <w:sz w:val="13"/>
                          <w:szCs w:val="13"/>
                          <w:lang w:val="de-DE"/>
                        </w:rPr>
                      </w:pPr>
                      <w:r w:rsidRPr="00161D3C">
                        <w:rPr>
                          <w:rFonts w:ascii="Arial" w:hAnsi="Arial"/>
                          <w:b/>
                          <w:sz w:val="13"/>
                          <w:szCs w:val="13"/>
                          <w:lang w:val="de-DE"/>
                        </w:rPr>
                        <w:t>STOCKWERK / MAISONETTE</w:t>
                      </w:r>
                    </w:p>
                    <w:p w:rsidR="00C0638E" w:rsidRDefault="00E31680" w:rsidP="00C0638E">
                      <w:pPr>
                        <w:autoSpaceDE w:val="0"/>
                        <w:autoSpaceDN w:val="0"/>
                        <w:adjustRightInd w:val="0"/>
                        <w:spacing w:before="60" w:after="0" w:line="240" w:lineRule="auto"/>
                        <w:rPr>
                          <w:sz w:val="13"/>
                          <w:szCs w:val="13"/>
                        </w:rPr>
                      </w:pPr>
                      <w:r>
                        <w:rPr>
                          <w:sz w:val="13"/>
                          <w:szCs w:val="13"/>
                          <w:lang w:eastAsia="de-CH"/>
                        </w:rPr>
                        <w:t xml:space="preserve">Vgl. auch Erklärungen auf der Formularrückseite. </w:t>
                      </w:r>
                      <w:r w:rsidR="00FE59CC" w:rsidRPr="00161D3C">
                        <w:rPr>
                          <w:sz w:val="13"/>
                          <w:szCs w:val="13"/>
                          <w:lang w:eastAsia="de-CH"/>
                        </w:rPr>
                        <w:t>Massgebend für die Bestimmung des Erdge</w:t>
                      </w:r>
                      <w:r w:rsidR="003C1C29">
                        <w:rPr>
                          <w:sz w:val="13"/>
                          <w:szCs w:val="13"/>
                          <w:lang w:eastAsia="de-CH"/>
                        </w:rPr>
                        <w:softHyphen/>
                      </w:r>
                      <w:r w:rsidR="00FE59CC" w:rsidRPr="00161D3C">
                        <w:rPr>
                          <w:sz w:val="13"/>
                          <w:szCs w:val="13"/>
                          <w:lang w:eastAsia="de-CH"/>
                        </w:rPr>
                        <w:t>schosses ist der offizielle</w:t>
                      </w:r>
                      <w:r w:rsidR="00FE59CC">
                        <w:rPr>
                          <w:sz w:val="13"/>
                          <w:szCs w:val="13"/>
                          <w:lang w:eastAsia="de-CH"/>
                        </w:rPr>
                        <w:t xml:space="preserve"> </w:t>
                      </w:r>
                      <w:r w:rsidR="00FE59CC" w:rsidRPr="00161D3C">
                        <w:rPr>
                          <w:sz w:val="13"/>
                          <w:szCs w:val="13"/>
                          <w:lang w:eastAsia="de-CH"/>
                        </w:rPr>
                        <w:t>Haupteingang mit Hausnummer.</w:t>
                      </w:r>
                      <w:r w:rsidR="00FE59CC" w:rsidRPr="00161D3C">
                        <w:rPr>
                          <w:sz w:val="13"/>
                          <w:szCs w:val="13"/>
                        </w:rPr>
                        <w:t xml:space="preserve"> Für E</w:t>
                      </w:r>
                      <w:r w:rsidR="00FE59CC">
                        <w:rPr>
                          <w:sz w:val="13"/>
                          <w:szCs w:val="13"/>
                        </w:rPr>
                        <w:t>infamilienhäuser</w:t>
                      </w:r>
                      <w:r w:rsidR="00FE59CC" w:rsidRPr="00161D3C">
                        <w:rPr>
                          <w:sz w:val="13"/>
                          <w:szCs w:val="13"/>
                        </w:rPr>
                        <w:t xml:space="preserve"> ist immer St</w:t>
                      </w:r>
                      <w:r w:rsidR="00FE59CC">
                        <w:rPr>
                          <w:sz w:val="13"/>
                          <w:szCs w:val="13"/>
                        </w:rPr>
                        <w:t>ockwerk „P" einzu</w:t>
                      </w:r>
                      <w:r w:rsidR="00A80CE1">
                        <w:rPr>
                          <w:sz w:val="13"/>
                          <w:szCs w:val="13"/>
                        </w:rPr>
                        <w:t>tragen.</w:t>
                      </w:r>
                    </w:p>
                    <w:p w:rsidR="00A80CE1" w:rsidRDefault="00B43583" w:rsidP="00B43583">
                      <w:pPr>
                        <w:tabs>
                          <w:tab w:val="left" w:pos="1134"/>
                        </w:tabs>
                        <w:autoSpaceDE w:val="0"/>
                        <w:autoSpaceDN w:val="0"/>
                        <w:adjustRightInd w:val="0"/>
                        <w:spacing w:before="60" w:after="0" w:line="240" w:lineRule="auto"/>
                        <w:rPr>
                          <w:sz w:val="13"/>
                          <w:szCs w:val="13"/>
                        </w:rPr>
                      </w:pPr>
                      <w:r>
                        <w:rPr>
                          <w:sz w:val="13"/>
                          <w:szCs w:val="13"/>
                        </w:rPr>
                        <w:t xml:space="preserve">P </w:t>
                      </w:r>
                      <w:r>
                        <w:rPr>
                          <w:sz w:val="13"/>
                          <w:szCs w:val="13"/>
                        </w:rPr>
                        <w:tab/>
                      </w:r>
                      <w:r w:rsidR="00FE59CC" w:rsidRPr="00161D3C">
                        <w:rPr>
                          <w:sz w:val="13"/>
                          <w:szCs w:val="13"/>
                        </w:rPr>
                        <w:t>Parterre</w:t>
                      </w:r>
                      <w:r w:rsidR="00A80CE1">
                        <w:rPr>
                          <w:sz w:val="13"/>
                          <w:szCs w:val="13"/>
                        </w:rPr>
                        <w:br/>
                      </w:r>
                      <w:r w:rsidR="00FE59CC" w:rsidRPr="00161D3C">
                        <w:rPr>
                          <w:sz w:val="13"/>
                          <w:szCs w:val="13"/>
                          <w:lang w:val="de-DE"/>
                        </w:rPr>
                        <w:t xml:space="preserve">1, 2, 3, ... </w:t>
                      </w:r>
                      <w:r w:rsidR="00FE59CC" w:rsidRPr="00161D3C">
                        <w:rPr>
                          <w:sz w:val="13"/>
                          <w:szCs w:val="13"/>
                          <w:lang w:val="de-DE"/>
                        </w:rPr>
                        <w:tab/>
                        <w:t>1., 2., 3. Stock usw.</w:t>
                      </w:r>
                      <w:r w:rsidR="00A80CE1">
                        <w:rPr>
                          <w:sz w:val="13"/>
                          <w:szCs w:val="13"/>
                          <w:lang w:val="de-DE"/>
                        </w:rPr>
                        <w:br/>
                      </w:r>
                      <w:r w:rsidR="00FE59CC" w:rsidRPr="00BA2A93">
                        <w:rPr>
                          <w:sz w:val="13"/>
                          <w:szCs w:val="13"/>
                          <w:lang w:val="de-DE"/>
                        </w:rPr>
                        <w:t xml:space="preserve">U1, U2, ... </w:t>
                      </w:r>
                      <w:r w:rsidR="00FE59CC" w:rsidRPr="00BA2A93">
                        <w:rPr>
                          <w:sz w:val="13"/>
                          <w:szCs w:val="13"/>
                          <w:lang w:val="de-DE"/>
                        </w:rPr>
                        <w:tab/>
                        <w:t xml:space="preserve">1., 2. </w:t>
                      </w:r>
                      <w:r w:rsidR="00FE59CC" w:rsidRPr="00BA2A93">
                        <w:rPr>
                          <w:sz w:val="13"/>
                          <w:szCs w:val="13"/>
                        </w:rPr>
                        <w:t>Untergeschoss</w:t>
                      </w:r>
                      <w:r w:rsidR="00FE59CC" w:rsidRPr="00161D3C">
                        <w:rPr>
                          <w:sz w:val="13"/>
                          <w:szCs w:val="13"/>
                        </w:rPr>
                        <w:t xml:space="preserve"> usw.</w:t>
                      </w:r>
                    </w:p>
                    <w:p w:rsidR="00FE59CC" w:rsidRPr="00161D3C" w:rsidRDefault="00FE59CC" w:rsidP="00C0638E">
                      <w:pPr>
                        <w:autoSpaceDE w:val="0"/>
                        <w:autoSpaceDN w:val="0"/>
                        <w:adjustRightInd w:val="0"/>
                        <w:spacing w:before="60" w:after="0" w:line="240" w:lineRule="auto"/>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ZIMMER</w:t>
                      </w:r>
                    </w:p>
                    <w:p w:rsidR="00FE59CC" w:rsidRPr="00161D3C" w:rsidRDefault="00FE59CC" w:rsidP="00600CAB">
                      <w:pPr>
                        <w:autoSpaceDE w:val="0"/>
                        <w:autoSpaceDN w:val="0"/>
                        <w:adjustRightInd w:val="0"/>
                        <w:spacing w:after="0"/>
                        <w:rPr>
                          <w:sz w:val="13"/>
                          <w:szCs w:val="13"/>
                          <w:lang w:eastAsia="de-CH"/>
                        </w:rPr>
                      </w:pPr>
                      <w:r>
                        <w:rPr>
                          <w:sz w:val="13"/>
                          <w:szCs w:val="13"/>
                          <w:lang w:eastAsia="de-CH"/>
                        </w:rPr>
                        <w:t>A</w:t>
                      </w:r>
                      <w:r w:rsidRPr="00161D3C">
                        <w:rPr>
                          <w:sz w:val="13"/>
                          <w:szCs w:val="13"/>
                          <w:lang w:eastAsia="de-CH"/>
                        </w:rPr>
                        <w:t xml:space="preserve">lle Wohnräume wie Wohnzimmer, </w:t>
                      </w:r>
                      <w:r w:rsidR="00B43583">
                        <w:rPr>
                          <w:sz w:val="13"/>
                          <w:szCs w:val="13"/>
                          <w:lang w:eastAsia="de-CH"/>
                        </w:rPr>
                        <w:t>S</w:t>
                      </w:r>
                      <w:r w:rsidRPr="00161D3C">
                        <w:rPr>
                          <w:sz w:val="13"/>
                          <w:szCs w:val="13"/>
                          <w:lang w:eastAsia="de-CH"/>
                        </w:rPr>
                        <w:t>chlafzim</w:t>
                      </w:r>
                      <w:r w:rsidR="00B43583">
                        <w:rPr>
                          <w:sz w:val="13"/>
                          <w:szCs w:val="13"/>
                          <w:lang w:eastAsia="de-CH"/>
                        </w:rPr>
                        <w:softHyphen/>
                      </w:r>
                      <w:r w:rsidRPr="00161D3C">
                        <w:rPr>
                          <w:sz w:val="13"/>
                          <w:szCs w:val="13"/>
                          <w:lang w:eastAsia="de-CH"/>
                        </w:rPr>
                        <w:t>mer, Kinderzimm</w:t>
                      </w:r>
                      <w:r w:rsidR="00B43583">
                        <w:rPr>
                          <w:sz w:val="13"/>
                          <w:szCs w:val="13"/>
                          <w:lang w:eastAsia="de-CH"/>
                        </w:rPr>
                        <w:t xml:space="preserve">er etc., </w:t>
                      </w:r>
                      <w:r w:rsidR="00B43583" w:rsidRPr="00B43583">
                        <w:rPr>
                          <w:b/>
                          <w:sz w:val="13"/>
                          <w:szCs w:val="13"/>
                          <w:lang w:eastAsia="de-CH"/>
                        </w:rPr>
                        <w:t>ohne</w:t>
                      </w:r>
                      <w:r w:rsidR="00B43583">
                        <w:rPr>
                          <w:sz w:val="13"/>
                          <w:szCs w:val="13"/>
                          <w:lang w:eastAsia="de-CH"/>
                        </w:rPr>
                        <w:t xml:space="preserve"> Küche, Badezim</w:t>
                      </w:r>
                      <w:r w:rsidR="00B43583">
                        <w:rPr>
                          <w:sz w:val="13"/>
                          <w:szCs w:val="13"/>
                          <w:lang w:eastAsia="de-CH"/>
                        </w:rPr>
                        <w:softHyphen/>
                        <w:t xml:space="preserve">mer, </w:t>
                      </w:r>
                      <w:r w:rsidRPr="00161D3C">
                        <w:rPr>
                          <w:sz w:val="13"/>
                          <w:szCs w:val="13"/>
                          <w:lang w:eastAsia="de-CH"/>
                        </w:rPr>
                        <w:t>Toiletten, Gänge, Reduits, Mansarden, Veranden usw.</w:t>
                      </w:r>
                    </w:p>
                    <w:p w:rsidR="00FE59CC" w:rsidRPr="00161D3C" w:rsidRDefault="002F729A" w:rsidP="00614CC6">
                      <w:pPr>
                        <w:pStyle w:val="Funotentext"/>
                        <w:spacing w:before="120" w:after="60"/>
                        <w:rPr>
                          <w:rFonts w:ascii="Arial" w:hAnsi="Arial"/>
                          <w:b/>
                          <w:sz w:val="13"/>
                          <w:szCs w:val="13"/>
                        </w:rPr>
                      </w:pPr>
                      <w:r>
                        <w:rPr>
                          <w:rFonts w:ascii="Arial" w:hAnsi="Arial"/>
                          <w:b/>
                          <w:sz w:val="13"/>
                          <w:szCs w:val="13"/>
                        </w:rPr>
                        <w:t>WOHNUNGSFLÄ</w:t>
                      </w:r>
                      <w:r w:rsidR="00FE59CC" w:rsidRPr="00161D3C">
                        <w:rPr>
                          <w:rFonts w:ascii="Arial" w:hAnsi="Arial"/>
                          <w:b/>
                          <w:sz w:val="13"/>
                          <w:szCs w:val="13"/>
                        </w:rPr>
                        <w:t>CHE</w:t>
                      </w:r>
                    </w:p>
                    <w:p w:rsidR="00FE59CC" w:rsidRPr="00161D3C" w:rsidRDefault="00FE59CC" w:rsidP="00FE59CC">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sidR="00B43583">
                        <w:rPr>
                          <w:rFonts w:ascii="Arial" w:hAnsi="Arial"/>
                          <w:sz w:val="13"/>
                          <w:szCs w:val="13"/>
                        </w:rPr>
                        <w:t>.</w:t>
                      </w:r>
                    </w:p>
                    <w:p w:rsidR="00FE59CC" w:rsidRPr="00161D3C" w:rsidRDefault="00FE59CC" w:rsidP="00614CC6">
                      <w:pPr>
                        <w:pStyle w:val="Fuzeile"/>
                        <w:spacing w:before="120" w:after="60"/>
                        <w:rPr>
                          <w:rFonts w:ascii="Arial" w:hAnsi="Arial"/>
                          <w:b/>
                          <w:sz w:val="13"/>
                          <w:szCs w:val="13"/>
                        </w:rPr>
                      </w:pPr>
                      <w:r w:rsidRPr="00161D3C">
                        <w:rPr>
                          <w:rFonts w:ascii="Arial" w:hAnsi="Arial"/>
                          <w:b/>
                          <w:sz w:val="13"/>
                          <w:szCs w:val="13"/>
                        </w:rPr>
                        <w:t>KÜCHENART</w:t>
                      </w:r>
                    </w:p>
                    <w:p w:rsidR="00AC4AB8" w:rsidRDefault="00AC4AB8" w:rsidP="00FE59CC">
                      <w:pPr>
                        <w:pStyle w:val="Fuzeile"/>
                        <w:tabs>
                          <w:tab w:val="left" w:pos="142"/>
                        </w:tabs>
                        <w:ind w:left="142" w:hanging="142"/>
                        <w:rPr>
                          <w:rFonts w:ascii="Arial" w:hAnsi="Arial"/>
                          <w:sz w:val="13"/>
                          <w:szCs w:val="13"/>
                        </w:rPr>
                      </w:pPr>
                      <w:r>
                        <w:rPr>
                          <w:rFonts w:ascii="Arial" w:hAnsi="Arial"/>
                          <w:sz w:val="13"/>
                          <w:szCs w:val="13"/>
                        </w:rPr>
                        <w:t>0</w:t>
                      </w:r>
                      <w:r>
                        <w:rPr>
                          <w:rFonts w:ascii="Arial" w:hAnsi="Arial"/>
                          <w:sz w:val="13"/>
                          <w:szCs w:val="13"/>
                        </w:rPr>
                        <w:tab/>
                      </w:r>
                      <w:r w:rsidRPr="00161D3C">
                        <w:rPr>
                          <w:rFonts w:ascii="Arial" w:hAnsi="Arial"/>
                          <w:sz w:val="13"/>
                          <w:szCs w:val="13"/>
                        </w:rPr>
                        <w:t>weder Küche noch Kochnische</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1</w:t>
                      </w:r>
                      <w:r w:rsidRPr="00161D3C">
                        <w:rPr>
                          <w:rFonts w:ascii="Arial" w:hAnsi="Arial"/>
                          <w:sz w:val="13"/>
                          <w:szCs w:val="13"/>
                        </w:rPr>
                        <w:tab/>
                        <w:t>Küche (mindestens 4m</w:t>
                      </w:r>
                      <w:r w:rsidRPr="00161D3C">
                        <w:rPr>
                          <w:rFonts w:ascii="Arial" w:hAnsi="Arial"/>
                          <w:sz w:val="13"/>
                          <w:szCs w:val="13"/>
                          <w:vertAlign w:val="superscript"/>
                        </w:rPr>
                        <w:t>2</w:t>
                      </w:r>
                      <w:r w:rsidRPr="00161D3C">
                        <w:rPr>
                          <w:rFonts w:ascii="Arial" w:hAnsi="Arial"/>
                          <w:sz w:val="13"/>
                          <w:szCs w:val="13"/>
                        </w:rPr>
                        <w:t>)</w:t>
                      </w:r>
                    </w:p>
                    <w:p w:rsidR="00FE59CC" w:rsidRPr="00161D3C" w:rsidRDefault="00FE59CC" w:rsidP="00FE59CC">
                      <w:pPr>
                        <w:pStyle w:val="Fuzeile"/>
                        <w:tabs>
                          <w:tab w:val="left" w:pos="142"/>
                        </w:tabs>
                        <w:ind w:left="142" w:hanging="142"/>
                        <w:rPr>
                          <w:rFonts w:ascii="Arial" w:hAnsi="Arial"/>
                          <w:sz w:val="13"/>
                          <w:szCs w:val="13"/>
                        </w:rPr>
                      </w:pPr>
                      <w:r w:rsidRPr="00161D3C">
                        <w:rPr>
                          <w:rFonts w:ascii="Arial" w:hAnsi="Arial"/>
                          <w:sz w:val="13"/>
                          <w:szCs w:val="13"/>
                        </w:rPr>
                        <w:t>2</w:t>
                      </w:r>
                      <w:r w:rsidRPr="00161D3C">
                        <w:rPr>
                          <w:rFonts w:ascii="Arial" w:hAnsi="Arial"/>
                          <w:sz w:val="13"/>
                          <w:szCs w:val="13"/>
                        </w:rPr>
                        <w:tab/>
                        <w:t>Kochnische (unter 4m</w:t>
                      </w:r>
                      <w:r w:rsidRPr="00161D3C">
                        <w:rPr>
                          <w:rFonts w:ascii="Arial" w:hAnsi="Arial"/>
                          <w:sz w:val="13"/>
                          <w:szCs w:val="13"/>
                          <w:vertAlign w:val="superscript"/>
                        </w:rPr>
                        <w:t>2</w:t>
                      </w:r>
                      <w:r w:rsidRPr="00161D3C">
                        <w:rPr>
                          <w:rFonts w:ascii="Arial" w:hAnsi="Arial"/>
                          <w:sz w:val="13"/>
                          <w:szCs w:val="13"/>
                        </w:rPr>
                        <w:t>)</w:t>
                      </w:r>
                      <w:bookmarkEnd w:id="1"/>
                    </w:p>
                  </w:txbxContent>
                </v:textbox>
              </v:rect>
            </w:pict>
          </mc:Fallback>
        </mc:AlternateContent>
      </w:r>
    </w:p>
    <w:p w:rsidR="000304EF" w:rsidRDefault="007A09A9" w:rsidP="000304EF">
      <w:pPr>
        <w:rPr>
          <w:b/>
          <w:sz w:val="20"/>
          <w:szCs w:val="20"/>
        </w:rPr>
      </w:pPr>
      <w:r w:rsidRPr="000C3C81">
        <w:rPr>
          <w:b/>
          <w:sz w:val="12"/>
          <w:szCs w:val="20"/>
        </w:rPr>
        <w:br/>
      </w:r>
      <w:r w:rsidR="000304EF">
        <w:rPr>
          <w:b/>
          <w:sz w:val="20"/>
          <w:szCs w:val="20"/>
        </w:rPr>
        <w:t>Angaben zum Gebäude</w:t>
      </w:r>
      <w:r w:rsidR="000304EF">
        <w:rPr>
          <w:b/>
          <w:sz w:val="20"/>
          <w:szCs w:val="20"/>
        </w:rPr>
        <w:br/>
      </w:r>
      <w:r w:rsidR="000304EF">
        <w:rPr>
          <w:sz w:val="15"/>
        </w:rPr>
        <w:t xml:space="preserve">Bitte machen Sie die Angaben gemäss den </w:t>
      </w:r>
      <w:r w:rsidR="000304EF">
        <w:rPr>
          <w:b/>
          <w:sz w:val="15"/>
        </w:rPr>
        <w:t>Grundregeln</w:t>
      </w:r>
      <w:r w:rsidR="000304EF">
        <w:rPr>
          <w:sz w:val="15"/>
        </w:rPr>
        <w:t xml:space="preserve"> auf der Rückseite.</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0" w:type="dxa"/>
        </w:tblCellMar>
        <w:tblLook w:val="0000" w:firstRow="0" w:lastRow="0" w:firstColumn="0" w:lastColumn="0" w:noHBand="0" w:noVBand="0"/>
      </w:tblPr>
      <w:tblGrid>
        <w:gridCol w:w="1911"/>
        <w:gridCol w:w="992"/>
        <w:gridCol w:w="851"/>
        <w:gridCol w:w="283"/>
        <w:gridCol w:w="691"/>
        <w:gridCol w:w="18"/>
        <w:gridCol w:w="142"/>
        <w:gridCol w:w="18"/>
        <w:gridCol w:w="1683"/>
        <w:gridCol w:w="777"/>
      </w:tblGrid>
      <w:tr w:rsidR="00772899" w:rsidRPr="00713B5B" w:rsidTr="006B361C">
        <w:trPr>
          <w:cantSplit/>
          <w:trHeight w:hRule="exact" w:val="284"/>
        </w:trPr>
        <w:tc>
          <w:tcPr>
            <w:tcW w:w="1911" w:type="dxa"/>
            <w:tcBorders>
              <w:top w:val="single" w:sz="4" w:space="0" w:color="auto"/>
              <w:left w:val="single" w:sz="4" w:space="0" w:color="auto"/>
              <w:bottom w:val="nil"/>
              <w:right w:val="nil"/>
            </w:tcBorders>
            <w:vAlign w:val="bottom"/>
          </w:tcPr>
          <w:p w:rsidR="00772899" w:rsidRPr="00713B5B" w:rsidRDefault="001A5A19" w:rsidP="00FE59CC">
            <w:pPr>
              <w:spacing w:before="60" w:after="60"/>
              <w:ind w:hanging="70"/>
              <w:rPr>
                <w:sz w:val="15"/>
                <w:szCs w:val="15"/>
              </w:rPr>
            </w:pPr>
            <w:r>
              <w:rPr>
                <w:sz w:val="15"/>
                <w:szCs w:val="15"/>
              </w:rPr>
              <w:t xml:space="preserve">  Adresse</w:t>
            </w:r>
            <w:r w:rsidR="00CA4FE3">
              <w:rPr>
                <w:sz w:val="15"/>
                <w:szCs w:val="15"/>
              </w:rPr>
              <w:t xml:space="preserve"> (oder Flurname)</w:t>
            </w:r>
            <w:r w:rsidR="00772899" w:rsidRPr="00713B5B">
              <w:rPr>
                <w:sz w:val="15"/>
                <w:szCs w:val="15"/>
              </w:rPr>
              <w:t xml:space="preserve"> ………………………...</w:t>
            </w:r>
          </w:p>
        </w:tc>
        <w:tc>
          <w:tcPr>
            <w:tcW w:w="2817" w:type="dxa"/>
            <w:gridSpan w:val="4"/>
            <w:tcBorders>
              <w:top w:val="single" w:sz="4" w:space="0" w:color="auto"/>
              <w:left w:val="nil"/>
              <w:bottom w:val="dashed" w:sz="4" w:space="0" w:color="auto"/>
              <w:right w:val="nil"/>
            </w:tcBorders>
            <w:vAlign w:val="bottom"/>
          </w:tcPr>
          <w:p w:rsidR="00772899" w:rsidRPr="00713B5B" w:rsidRDefault="00772899" w:rsidP="00FE59CC">
            <w:pPr>
              <w:spacing w:before="60" w:after="60"/>
              <w:rPr>
                <w:sz w:val="15"/>
                <w:szCs w:val="15"/>
              </w:rPr>
            </w:pPr>
          </w:p>
        </w:tc>
        <w:tc>
          <w:tcPr>
            <w:tcW w:w="160" w:type="dxa"/>
            <w:gridSpan w:val="2"/>
            <w:tcBorders>
              <w:top w:val="single" w:sz="4" w:space="0" w:color="auto"/>
              <w:left w:val="nil"/>
              <w:bottom w:val="nil"/>
              <w:right w:val="nil"/>
            </w:tcBorders>
            <w:vAlign w:val="bottom"/>
          </w:tcPr>
          <w:p w:rsidR="00772899" w:rsidRPr="00713B5B" w:rsidRDefault="00772899" w:rsidP="00FE59CC">
            <w:pPr>
              <w:spacing w:before="60" w:after="60"/>
              <w:rPr>
                <w:sz w:val="15"/>
                <w:szCs w:val="15"/>
              </w:rPr>
            </w:pPr>
          </w:p>
        </w:tc>
        <w:tc>
          <w:tcPr>
            <w:tcW w:w="1701" w:type="dxa"/>
            <w:gridSpan w:val="2"/>
            <w:tcBorders>
              <w:top w:val="single" w:sz="4" w:space="0" w:color="auto"/>
              <w:left w:val="nil"/>
              <w:bottom w:val="nil"/>
              <w:right w:val="nil"/>
            </w:tcBorders>
            <w:vAlign w:val="bottom"/>
          </w:tcPr>
          <w:p w:rsidR="00772899" w:rsidRPr="00713B5B" w:rsidRDefault="00516CDD" w:rsidP="00FE59CC">
            <w:pPr>
              <w:spacing w:before="60" w:after="60"/>
              <w:rPr>
                <w:sz w:val="15"/>
                <w:szCs w:val="15"/>
              </w:rPr>
            </w:pPr>
            <w:r>
              <w:rPr>
                <w:sz w:val="15"/>
                <w:szCs w:val="15"/>
              </w:rPr>
              <w:t>Parzellen</w:t>
            </w:r>
            <w:r w:rsidR="00772899" w:rsidRPr="00713B5B">
              <w:rPr>
                <w:sz w:val="15"/>
                <w:szCs w:val="15"/>
              </w:rPr>
              <w:t>-Nr(n)</w:t>
            </w:r>
          </w:p>
        </w:tc>
        <w:tc>
          <w:tcPr>
            <w:tcW w:w="777" w:type="dxa"/>
            <w:tcBorders>
              <w:top w:val="single" w:sz="4" w:space="0" w:color="auto"/>
              <w:left w:val="nil"/>
              <w:bottom w:val="dashed" w:sz="4" w:space="0" w:color="auto"/>
              <w:right w:val="single" w:sz="4" w:space="0" w:color="auto"/>
            </w:tcBorders>
            <w:vAlign w:val="bottom"/>
          </w:tcPr>
          <w:p w:rsidR="00772899" w:rsidRPr="00713B5B" w:rsidRDefault="00772899" w:rsidP="00FE59CC">
            <w:pPr>
              <w:spacing w:before="60" w:after="60"/>
              <w:rPr>
                <w:sz w:val="15"/>
                <w:szCs w:val="15"/>
              </w:rPr>
            </w:pPr>
          </w:p>
        </w:tc>
      </w:tr>
      <w:tr w:rsidR="001711C1" w:rsidRPr="00713B5B" w:rsidTr="006B361C">
        <w:trPr>
          <w:cantSplit/>
          <w:trHeight w:hRule="exact" w:val="284"/>
        </w:trPr>
        <w:tc>
          <w:tcPr>
            <w:tcW w:w="1911" w:type="dxa"/>
            <w:tcBorders>
              <w:top w:val="nil"/>
              <w:left w:val="single" w:sz="4" w:space="0" w:color="auto"/>
              <w:bottom w:val="nil"/>
              <w:right w:val="nil"/>
            </w:tcBorders>
            <w:vAlign w:val="bottom"/>
          </w:tcPr>
          <w:p w:rsidR="001711C1" w:rsidRPr="00713B5B" w:rsidRDefault="001711C1" w:rsidP="001711C1">
            <w:pPr>
              <w:spacing w:before="60" w:after="60"/>
              <w:ind w:hanging="70"/>
              <w:rPr>
                <w:sz w:val="15"/>
                <w:szCs w:val="15"/>
              </w:rPr>
            </w:pPr>
            <w:r>
              <w:rPr>
                <w:sz w:val="15"/>
                <w:szCs w:val="15"/>
              </w:rPr>
              <w:t xml:space="preserve">  Name (z.B. Chalet Erika)</w:t>
            </w:r>
          </w:p>
        </w:tc>
        <w:tc>
          <w:tcPr>
            <w:tcW w:w="2817" w:type="dxa"/>
            <w:gridSpan w:val="4"/>
            <w:tcBorders>
              <w:top w:val="nil"/>
              <w:left w:val="nil"/>
              <w:bottom w:val="dashed" w:sz="4" w:space="0" w:color="auto"/>
              <w:right w:val="nil"/>
            </w:tcBorders>
            <w:vAlign w:val="bottom"/>
          </w:tcPr>
          <w:p w:rsidR="003B62D6" w:rsidRPr="00713B5B" w:rsidRDefault="003B62D6" w:rsidP="001711C1">
            <w:pPr>
              <w:spacing w:before="60" w:after="60"/>
              <w:rPr>
                <w:sz w:val="15"/>
                <w:szCs w:val="15"/>
              </w:rPr>
            </w:pPr>
          </w:p>
        </w:tc>
        <w:tc>
          <w:tcPr>
            <w:tcW w:w="160" w:type="dxa"/>
            <w:gridSpan w:val="2"/>
            <w:tcBorders>
              <w:top w:val="nil"/>
              <w:left w:val="nil"/>
              <w:bottom w:val="nil"/>
              <w:right w:val="nil"/>
            </w:tcBorders>
            <w:vAlign w:val="bottom"/>
          </w:tcPr>
          <w:p w:rsidR="001711C1" w:rsidRPr="00713B5B" w:rsidRDefault="001711C1" w:rsidP="001711C1">
            <w:pPr>
              <w:spacing w:before="60" w:after="60"/>
              <w:rPr>
                <w:sz w:val="15"/>
                <w:szCs w:val="15"/>
              </w:rPr>
            </w:pPr>
          </w:p>
        </w:tc>
        <w:tc>
          <w:tcPr>
            <w:tcW w:w="1701" w:type="dxa"/>
            <w:gridSpan w:val="2"/>
            <w:tcBorders>
              <w:top w:val="nil"/>
              <w:left w:val="nil"/>
              <w:bottom w:val="nil"/>
              <w:right w:val="nil"/>
            </w:tcBorders>
            <w:vAlign w:val="bottom"/>
          </w:tcPr>
          <w:p w:rsidR="001711C1" w:rsidRPr="00713B5B" w:rsidRDefault="001711C1" w:rsidP="001711C1">
            <w:pPr>
              <w:spacing w:before="60" w:after="60"/>
              <w:rPr>
                <w:sz w:val="15"/>
                <w:szCs w:val="15"/>
              </w:rPr>
            </w:pPr>
            <w:r>
              <w:rPr>
                <w:sz w:val="15"/>
                <w:szCs w:val="15"/>
              </w:rPr>
              <w:t>Gebäude</w:t>
            </w:r>
            <w:r w:rsidRPr="00713B5B">
              <w:rPr>
                <w:sz w:val="15"/>
                <w:szCs w:val="15"/>
              </w:rPr>
              <w:t>-Nr.</w:t>
            </w:r>
          </w:p>
        </w:tc>
        <w:tc>
          <w:tcPr>
            <w:tcW w:w="777" w:type="dxa"/>
            <w:tcBorders>
              <w:top w:val="nil"/>
              <w:left w:val="nil"/>
              <w:bottom w:val="dashed" w:sz="4" w:space="0" w:color="auto"/>
              <w:right w:val="single" w:sz="4" w:space="0" w:color="auto"/>
            </w:tcBorders>
          </w:tcPr>
          <w:p w:rsidR="001711C1" w:rsidRPr="00713B5B" w:rsidRDefault="001711C1" w:rsidP="001711C1">
            <w:pPr>
              <w:spacing w:before="60" w:after="60"/>
              <w:ind w:left="-212" w:right="-70" w:firstLine="212"/>
              <w:rPr>
                <w:sz w:val="15"/>
                <w:szCs w:val="15"/>
              </w:rPr>
            </w:pPr>
          </w:p>
        </w:tc>
      </w:tr>
      <w:tr w:rsidR="00012B38" w:rsidRPr="00713B5B" w:rsidTr="006B361C">
        <w:trPr>
          <w:cantSplit/>
          <w:trHeight w:hRule="exact" w:val="284"/>
        </w:trPr>
        <w:tc>
          <w:tcPr>
            <w:tcW w:w="1911" w:type="dxa"/>
            <w:tcBorders>
              <w:top w:val="nil"/>
              <w:left w:val="single" w:sz="4" w:space="0" w:color="auto"/>
              <w:bottom w:val="nil"/>
              <w:right w:val="nil"/>
            </w:tcBorders>
            <w:vAlign w:val="bottom"/>
          </w:tcPr>
          <w:p w:rsidR="00012B38" w:rsidRPr="00713B5B" w:rsidRDefault="00012B38" w:rsidP="00012B38">
            <w:pPr>
              <w:spacing w:before="60" w:after="60"/>
              <w:ind w:hanging="70"/>
              <w:rPr>
                <w:sz w:val="15"/>
                <w:szCs w:val="15"/>
              </w:rPr>
            </w:pPr>
            <w:r w:rsidRPr="00713B5B">
              <w:rPr>
                <w:sz w:val="15"/>
                <w:szCs w:val="15"/>
              </w:rPr>
              <w:t xml:space="preserve">  PLZ/Ort</w:t>
            </w:r>
          </w:p>
        </w:tc>
        <w:tc>
          <w:tcPr>
            <w:tcW w:w="2817" w:type="dxa"/>
            <w:gridSpan w:val="4"/>
            <w:tcBorders>
              <w:top w:val="dashed" w:sz="4" w:space="0" w:color="auto"/>
              <w:left w:val="nil"/>
              <w:bottom w:val="dashed" w:sz="4" w:space="0" w:color="auto"/>
              <w:right w:val="nil"/>
            </w:tcBorders>
            <w:vAlign w:val="bottom"/>
          </w:tcPr>
          <w:p w:rsidR="00012B38" w:rsidRPr="00713B5B" w:rsidRDefault="00012B38" w:rsidP="00012B38">
            <w:pPr>
              <w:spacing w:before="60" w:after="60"/>
              <w:rPr>
                <w:sz w:val="15"/>
                <w:szCs w:val="15"/>
              </w:rPr>
            </w:pPr>
          </w:p>
        </w:tc>
        <w:tc>
          <w:tcPr>
            <w:tcW w:w="160" w:type="dxa"/>
            <w:gridSpan w:val="2"/>
            <w:tcBorders>
              <w:top w:val="nil"/>
              <w:left w:val="nil"/>
              <w:bottom w:val="nil"/>
              <w:right w:val="nil"/>
            </w:tcBorders>
            <w:vAlign w:val="bottom"/>
          </w:tcPr>
          <w:p w:rsidR="00012B38" w:rsidRPr="00713B5B" w:rsidRDefault="00012B38" w:rsidP="00012B38">
            <w:pPr>
              <w:spacing w:before="60" w:after="60"/>
              <w:rPr>
                <w:sz w:val="15"/>
                <w:szCs w:val="15"/>
              </w:rPr>
            </w:pPr>
          </w:p>
        </w:tc>
        <w:tc>
          <w:tcPr>
            <w:tcW w:w="1701" w:type="dxa"/>
            <w:gridSpan w:val="2"/>
            <w:tcBorders>
              <w:top w:val="nil"/>
              <w:left w:val="nil"/>
              <w:bottom w:val="nil"/>
              <w:right w:val="nil"/>
            </w:tcBorders>
            <w:vAlign w:val="bottom"/>
          </w:tcPr>
          <w:p w:rsidR="00012B38" w:rsidRPr="00713B5B" w:rsidRDefault="00012B38" w:rsidP="00012B38">
            <w:pPr>
              <w:spacing w:before="60" w:after="60"/>
              <w:rPr>
                <w:sz w:val="15"/>
                <w:szCs w:val="15"/>
              </w:rPr>
            </w:pPr>
          </w:p>
        </w:tc>
        <w:tc>
          <w:tcPr>
            <w:tcW w:w="777" w:type="dxa"/>
            <w:tcBorders>
              <w:top w:val="dashed" w:sz="4" w:space="0" w:color="auto"/>
              <w:left w:val="nil"/>
              <w:bottom w:val="nil"/>
              <w:right w:val="single" w:sz="4" w:space="0" w:color="auto"/>
            </w:tcBorders>
          </w:tcPr>
          <w:p w:rsidR="00012B38" w:rsidRPr="00713B5B" w:rsidRDefault="00012B38" w:rsidP="00012B38">
            <w:pPr>
              <w:spacing w:before="60" w:after="60"/>
              <w:ind w:left="-212" w:right="-70" w:firstLine="212"/>
              <w:rPr>
                <w:sz w:val="15"/>
                <w:szCs w:val="15"/>
              </w:rPr>
            </w:pPr>
          </w:p>
        </w:tc>
      </w:tr>
      <w:tr w:rsidR="00012B38" w:rsidRPr="00713B5B" w:rsidTr="006B361C">
        <w:trPr>
          <w:cantSplit/>
          <w:trHeight w:hRule="exact" w:val="61"/>
        </w:trPr>
        <w:tc>
          <w:tcPr>
            <w:tcW w:w="1911" w:type="dxa"/>
            <w:tcBorders>
              <w:top w:val="nil"/>
              <w:left w:val="single" w:sz="4" w:space="0" w:color="auto"/>
              <w:bottom w:val="single" w:sz="4" w:space="0" w:color="auto"/>
              <w:right w:val="nil"/>
            </w:tcBorders>
            <w:vAlign w:val="bottom"/>
          </w:tcPr>
          <w:p w:rsidR="00012B38" w:rsidRDefault="00012B38" w:rsidP="00012B38">
            <w:pPr>
              <w:spacing w:before="60" w:after="60"/>
              <w:ind w:hanging="70"/>
              <w:rPr>
                <w:sz w:val="15"/>
                <w:szCs w:val="15"/>
              </w:rPr>
            </w:pPr>
          </w:p>
        </w:tc>
        <w:tc>
          <w:tcPr>
            <w:tcW w:w="992" w:type="dxa"/>
            <w:tcBorders>
              <w:top w:val="nil"/>
              <w:left w:val="nil"/>
              <w:bottom w:val="single" w:sz="4" w:space="0" w:color="auto"/>
              <w:right w:val="nil"/>
            </w:tcBorders>
            <w:vAlign w:val="bottom"/>
          </w:tcPr>
          <w:p w:rsidR="00012B38" w:rsidRPr="00713B5B" w:rsidRDefault="00012B38" w:rsidP="00012B38">
            <w:pPr>
              <w:spacing w:before="60" w:after="60"/>
              <w:rPr>
                <w:sz w:val="15"/>
                <w:szCs w:val="15"/>
              </w:rPr>
            </w:pPr>
          </w:p>
        </w:tc>
        <w:tc>
          <w:tcPr>
            <w:tcW w:w="851" w:type="dxa"/>
            <w:tcBorders>
              <w:top w:val="nil"/>
              <w:left w:val="nil"/>
              <w:bottom w:val="single" w:sz="4" w:space="0" w:color="auto"/>
              <w:right w:val="nil"/>
            </w:tcBorders>
            <w:vAlign w:val="bottom"/>
          </w:tcPr>
          <w:p w:rsidR="00012B38" w:rsidRPr="004D7668" w:rsidRDefault="00012B38" w:rsidP="00012B38">
            <w:pPr>
              <w:spacing w:before="60" w:after="60"/>
              <w:rPr>
                <w:sz w:val="15"/>
                <w:szCs w:val="15"/>
              </w:rPr>
            </w:pPr>
          </w:p>
        </w:tc>
        <w:tc>
          <w:tcPr>
            <w:tcW w:w="992" w:type="dxa"/>
            <w:gridSpan w:val="3"/>
            <w:tcBorders>
              <w:top w:val="nil"/>
              <w:left w:val="nil"/>
              <w:bottom w:val="single" w:sz="4" w:space="0" w:color="auto"/>
              <w:right w:val="nil"/>
            </w:tcBorders>
            <w:vAlign w:val="bottom"/>
          </w:tcPr>
          <w:p w:rsidR="00012B38" w:rsidRPr="00575AF7" w:rsidRDefault="00012B38" w:rsidP="00012B38">
            <w:pPr>
              <w:spacing w:before="60" w:after="60"/>
              <w:ind w:left="-89" w:firstLine="89"/>
              <w:rPr>
                <w:sz w:val="15"/>
                <w:szCs w:val="15"/>
                <w:highlight w:val="darkGray"/>
              </w:rPr>
            </w:pPr>
          </w:p>
        </w:tc>
        <w:tc>
          <w:tcPr>
            <w:tcW w:w="160" w:type="dxa"/>
            <w:gridSpan w:val="2"/>
            <w:tcBorders>
              <w:top w:val="nil"/>
              <w:left w:val="nil"/>
              <w:bottom w:val="single" w:sz="4" w:space="0" w:color="auto"/>
              <w:right w:val="nil"/>
            </w:tcBorders>
            <w:vAlign w:val="bottom"/>
          </w:tcPr>
          <w:p w:rsidR="00012B38" w:rsidRPr="00713B5B" w:rsidRDefault="00012B38" w:rsidP="00012B38">
            <w:pPr>
              <w:spacing w:before="60" w:after="60"/>
              <w:ind w:left="-89" w:firstLine="89"/>
              <w:rPr>
                <w:sz w:val="15"/>
                <w:szCs w:val="15"/>
              </w:rPr>
            </w:pPr>
          </w:p>
        </w:tc>
        <w:tc>
          <w:tcPr>
            <w:tcW w:w="1683" w:type="dxa"/>
            <w:tcBorders>
              <w:top w:val="nil"/>
              <w:left w:val="nil"/>
              <w:bottom w:val="single" w:sz="4" w:space="0" w:color="auto"/>
              <w:right w:val="nil"/>
            </w:tcBorders>
            <w:vAlign w:val="bottom"/>
          </w:tcPr>
          <w:p w:rsidR="00012B38" w:rsidRDefault="00012B38" w:rsidP="00012B38">
            <w:pPr>
              <w:spacing w:before="60" w:after="60"/>
              <w:ind w:left="-89" w:firstLine="89"/>
              <w:rPr>
                <w:sz w:val="15"/>
                <w:szCs w:val="15"/>
              </w:rPr>
            </w:pPr>
          </w:p>
        </w:tc>
        <w:tc>
          <w:tcPr>
            <w:tcW w:w="777" w:type="dxa"/>
            <w:tcBorders>
              <w:top w:val="nil"/>
              <w:left w:val="nil"/>
              <w:bottom w:val="single" w:sz="4" w:space="0" w:color="auto"/>
              <w:right w:val="single" w:sz="4" w:space="0" w:color="auto"/>
            </w:tcBorders>
            <w:vAlign w:val="bottom"/>
          </w:tcPr>
          <w:p w:rsidR="00012B38" w:rsidRPr="00713B5B" w:rsidRDefault="00012B38" w:rsidP="00012B38">
            <w:pPr>
              <w:spacing w:before="60" w:after="60"/>
              <w:ind w:left="-89" w:firstLine="89"/>
              <w:rPr>
                <w:sz w:val="15"/>
                <w:szCs w:val="15"/>
              </w:rPr>
            </w:pPr>
          </w:p>
        </w:tc>
      </w:tr>
      <w:tr w:rsidR="00D25149" w:rsidRPr="00713B5B" w:rsidTr="006B361C">
        <w:trPr>
          <w:cantSplit/>
          <w:trHeight w:hRule="exact" w:val="284"/>
        </w:trPr>
        <w:tc>
          <w:tcPr>
            <w:tcW w:w="1911" w:type="dxa"/>
            <w:tcBorders>
              <w:top w:val="nil"/>
              <w:left w:val="single" w:sz="4" w:space="0" w:color="auto"/>
              <w:bottom w:val="nil"/>
              <w:right w:val="nil"/>
            </w:tcBorders>
            <w:vAlign w:val="bottom"/>
          </w:tcPr>
          <w:p w:rsidR="00D25149" w:rsidRPr="00713B5B" w:rsidRDefault="00D25149" w:rsidP="00D25149">
            <w:pPr>
              <w:spacing w:before="60" w:after="60"/>
              <w:ind w:hanging="70"/>
              <w:rPr>
                <w:sz w:val="15"/>
                <w:szCs w:val="15"/>
              </w:rPr>
            </w:pPr>
            <w:r>
              <w:rPr>
                <w:sz w:val="15"/>
                <w:szCs w:val="15"/>
              </w:rPr>
              <w:t xml:space="preserve">  Gebäudekategorie</w:t>
            </w:r>
          </w:p>
        </w:tc>
        <w:tc>
          <w:tcPr>
            <w:tcW w:w="992" w:type="dxa"/>
            <w:tcBorders>
              <w:top w:val="dashed" w:sz="4" w:space="0" w:color="auto"/>
              <w:left w:val="nil"/>
              <w:bottom w:val="dashed" w:sz="4" w:space="0" w:color="auto"/>
              <w:right w:val="nil"/>
            </w:tcBorders>
            <w:vAlign w:val="bottom"/>
          </w:tcPr>
          <w:p w:rsidR="00D25149" w:rsidRPr="00713B5B" w:rsidRDefault="00D25149" w:rsidP="00D25149">
            <w:pPr>
              <w:spacing w:before="60" w:after="60"/>
              <w:rPr>
                <w:sz w:val="15"/>
                <w:szCs w:val="15"/>
              </w:rPr>
            </w:pPr>
          </w:p>
        </w:tc>
        <w:tc>
          <w:tcPr>
            <w:tcW w:w="1134" w:type="dxa"/>
            <w:gridSpan w:val="2"/>
            <w:tcBorders>
              <w:top w:val="nil"/>
              <w:left w:val="nil"/>
              <w:bottom w:val="nil"/>
              <w:right w:val="nil"/>
            </w:tcBorders>
            <w:vAlign w:val="bottom"/>
          </w:tcPr>
          <w:p w:rsidR="00D25149" w:rsidRPr="00713B5B" w:rsidRDefault="00D25149" w:rsidP="00D25149">
            <w:pPr>
              <w:spacing w:before="60" w:after="60"/>
              <w:rPr>
                <w:sz w:val="15"/>
                <w:szCs w:val="15"/>
              </w:rPr>
            </w:pPr>
            <w:r>
              <w:rPr>
                <w:sz w:val="15"/>
                <w:szCs w:val="15"/>
              </w:rPr>
              <w:t>Terrassenhaus</w:t>
            </w:r>
          </w:p>
        </w:tc>
        <w:tc>
          <w:tcPr>
            <w:tcW w:w="709" w:type="dxa"/>
            <w:gridSpan w:val="2"/>
            <w:tcBorders>
              <w:top w:val="dashed" w:sz="4" w:space="0" w:color="auto"/>
              <w:left w:val="nil"/>
              <w:bottom w:val="dashed" w:sz="4" w:space="0" w:color="auto"/>
              <w:right w:val="nil"/>
            </w:tcBorders>
            <w:vAlign w:val="bottom"/>
          </w:tcPr>
          <w:sdt>
            <w:sdtPr>
              <w:rPr>
                <w:sz w:val="20"/>
                <w:szCs w:val="20"/>
              </w:rPr>
              <w:id w:val="1372953774"/>
              <w14:checkbox>
                <w14:checked w14:val="0"/>
                <w14:checkedState w14:val="2612" w14:font="MS Gothic"/>
                <w14:uncheckedState w14:val="2610" w14:font="MS Gothic"/>
              </w14:checkbox>
            </w:sdtPr>
            <w:sdtEndPr/>
            <w:sdtContent>
              <w:p w:rsidR="00E81177" w:rsidRPr="00713B5B" w:rsidRDefault="00D65540" w:rsidP="00D65540">
                <w:pPr>
                  <w:jc w:val="center"/>
                  <w:rPr>
                    <w:sz w:val="15"/>
                    <w:szCs w:val="15"/>
                  </w:rPr>
                </w:pPr>
                <w:r>
                  <w:rPr>
                    <w:rFonts w:ascii="MS Gothic" w:eastAsia="MS Gothic" w:hAnsi="MS Gothic" w:hint="eastAsia"/>
                    <w:sz w:val="20"/>
                    <w:szCs w:val="20"/>
                  </w:rPr>
                  <w:t>☐</w:t>
                </w:r>
              </w:p>
            </w:sdtContent>
          </w:sdt>
        </w:tc>
        <w:tc>
          <w:tcPr>
            <w:tcW w:w="160" w:type="dxa"/>
            <w:gridSpan w:val="2"/>
            <w:tcBorders>
              <w:top w:val="nil"/>
              <w:left w:val="nil"/>
              <w:bottom w:val="nil"/>
              <w:right w:val="nil"/>
            </w:tcBorders>
            <w:vAlign w:val="bottom"/>
          </w:tcPr>
          <w:p w:rsidR="00D25149" w:rsidRPr="00713B5B" w:rsidRDefault="00D25149" w:rsidP="00D25149">
            <w:pPr>
              <w:spacing w:before="60" w:after="60"/>
              <w:ind w:left="-89" w:firstLine="89"/>
              <w:rPr>
                <w:sz w:val="15"/>
                <w:szCs w:val="15"/>
              </w:rPr>
            </w:pPr>
          </w:p>
        </w:tc>
        <w:tc>
          <w:tcPr>
            <w:tcW w:w="1683" w:type="dxa"/>
            <w:tcBorders>
              <w:top w:val="nil"/>
              <w:left w:val="nil"/>
              <w:bottom w:val="nil"/>
              <w:right w:val="nil"/>
            </w:tcBorders>
            <w:vAlign w:val="bottom"/>
          </w:tcPr>
          <w:p w:rsidR="00D25149" w:rsidRPr="00713B5B" w:rsidRDefault="00D25149" w:rsidP="00D25149">
            <w:pPr>
              <w:spacing w:before="60" w:after="60"/>
              <w:ind w:left="-89" w:firstLine="89"/>
              <w:rPr>
                <w:sz w:val="15"/>
                <w:szCs w:val="15"/>
              </w:rPr>
            </w:pPr>
            <w:r>
              <w:rPr>
                <w:sz w:val="15"/>
                <w:szCs w:val="15"/>
              </w:rPr>
              <w:t>Anzahl Geschosse</w:t>
            </w:r>
          </w:p>
        </w:tc>
        <w:tc>
          <w:tcPr>
            <w:tcW w:w="777" w:type="dxa"/>
            <w:tcBorders>
              <w:top w:val="dashed" w:sz="4" w:space="0" w:color="auto"/>
              <w:left w:val="nil"/>
              <w:bottom w:val="dashed" w:sz="4" w:space="0" w:color="auto"/>
              <w:right w:val="single" w:sz="4" w:space="0" w:color="auto"/>
            </w:tcBorders>
            <w:vAlign w:val="bottom"/>
          </w:tcPr>
          <w:p w:rsidR="00D25149" w:rsidRPr="00713B5B" w:rsidRDefault="00D25149" w:rsidP="00D25149">
            <w:pPr>
              <w:spacing w:before="60" w:after="60"/>
              <w:ind w:left="-89" w:firstLine="89"/>
              <w:rPr>
                <w:sz w:val="15"/>
                <w:szCs w:val="15"/>
              </w:rPr>
            </w:pPr>
          </w:p>
        </w:tc>
      </w:tr>
      <w:tr w:rsidR="00D25149" w:rsidRPr="00713B5B" w:rsidTr="006B361C">
        <w:trPr>
          <w:cantSplit/>
          <w:trHeight w:hRule="exact" w:val="284"/>
        </w:trPr>
        <w:tc>
          <w:tcPr>
            <w:tcW w:w="1911" w:type="dxa"/>
            <w:tcBorders>
              <w:top w:val="nil"/>
              <w:left w:val="single" w:sz="4" w:space="0" w:color="auto"/>
              <w:bottom w:val="nil"/>
              <w:right w:val="nil"/>
            </w:tcBorders>
            <w:vAlign w:val="bottom"/>
          </w:tcPr>
          <w:p w:rsidR="00D25149" w:rsidRDefault="00D25149" w:rsidP="00D25149">
            <w:pPr>
              <w:spacing w:before="60" w:after="60"/>
              <w:ind w:hanging="70"/>
              <w:rPr>
                <w:sz w:val="15"/>
                <w:szCs w:val="15"/>
              </w:rPr>
            </w:pPr>
            <w:r>
              <w:rPr>
                <w:sz w:val="15"/>
                <w:szCs w:val="15"/>
              </w:rPr>
              <w:t xml:space="preserve">  Heizungsart</w:t>
            </w:r>
          </w:p>
        </w:tc>
        <w:tc>
          <w:tcPr>
            <w:tcW w:w="992" w:type="dxa"/>
            <w:tcBorders>
              <w:top w:val="dashed" w:sz="4" w:space="0" w:color="auto"/>
              <w:left w:val="nil"/>
              <w:bottom w:val="dashed" w:sz="4" w:space="0" w:color="auto"/>
              <w:right w:val="nil"/>
            </w:tcBorders>
            <w:vAlign w:val="bottom"/>
          </w:tcPr>
          <w:p w:rsidR="00D25149" w:rsidRDefault="00D25149" w:rsidP="00D25149">
            <w:pPr>
              <w:spacing w:before="60" w:after="60"/>
              <w:rPr>
                <w:sz w:val="15"/>
                <w:szCs w:val="15"/>
              </w:rPr>
            </w:pPr>
          </w:p>
        </w:tc>
        <w:tc>
          <w:tcPr>
            <w:tcW w:w="1134" w:type="dxa"/>
            <w:gridSpan w:val="2"/>
            <w:tcBorders>
              <w:top w:val="nil"/>
              <w:left w:val="nil"/>
              <w:bottom w:val="nil"/>
              <w:right w:val="nil"/>
            </w:tcBorders>
            <w:vAlign w:val="bottom"/>
          </w:tcPr>
          <w:p w:rsidR="00D25149" w:rsidRPr="00713B5B" w:rsidRDefault="00D25149" w:rsidP="00D25149">
            <w:pPr>
              <w:spacing w:before="60" w:after="60"/>
              <w:rPr>
                <w:sz w:val="15"/>
                <w:szCs w:val="15"/>
              </w:rPr>
            </w:pPr>
            <w:r>
              <w:rPr>
                <w:sz w:val="15"/>
                <w:szCs w:val="15"/>
              </w:rPr>
              <w:t>Baujahr</w:t>
            </w:r>
          </w:p>
        </w:tc>
        <w:tc>
          <w:tcPr>
            <w:tcW w:w="709" w:type="dxa"/>
            <w:gridSpan w:val="2"/>
            <w:tcBorders>
              <w:top w:val="dashed" w:sz="4" w:space="0" w:color="auto"/>
              <w:left w:val="nil"/>
              <w:bottom w:val="dashed" w:sz="4" w:space="0" w:color="auto"/>
              <w:right w:val="nil"/>
            </w:tcBorders>
            <w:vAlign w:val="bottom"/>
          </w:tcPr>
          <w:p w:rsidR="00D25149" w:rsidRPr="00713B5B" w:rsidRDefault="00D25149" w:rsidP="003B62D6">
            <w:pPr>
              <w:spacing w:before="60" w:after="60"/>
              <w:ind w:left="-89" w:firstLine="89"/>
              <w:rPr>
                <w:sz w:val="15"/>
                <w:szCs w:val="15"/>
              </w:rPr>
            </w:pPr>
          </w:p>
        </w:tc>
        <w:tc>
          <w:tcPr>
            <w:tcW w:w="160" w:type="dxa"/>
            <w:gridSpan w:val="2"/>
            <w:tcBorders>
              <w:top w:val="nil"/>
              <w:left w:val="nil"/>
              <w:bottom w:val="nil"/>
              <w:right w:val="nil"/>
            </w:tcBorders>
            <w:vAlign w:val="bottom"/>
          </w:tcPr>
          <w:p w:rsidR="00D25149" w:rsidRPr="00713B5B" w:rsidRDefault="00D25149" w:rsidP="00D25149">
            <w:pPr>
              <w:spacing w:before="60" w:after="60"/>
              <w:ind w:left="-89" w:firstLine="89"/>
              <w:rPr>
                <w:sz w:val="15"/>
                <w:szCs w:val="15"/>
              </w:rPr>
            </w:pPr>
          </w:p>
        </w:tc>
        <w:tc>
          <w:tcPr>
            <w:tcW w:w="1683" w:type="dxa"/>
            <w:tcBorders>
              <w:top w:val="nil"/>
              <w:left w:val="nil"/>
              <w:bottom w:val="nil"/>
              <w:right w:val="nil"/>
            </w:tcBorders>
            <w:vAlign w:val="bottom"/>
          </w:tcPr>
          <w:p w:rsidR="00D25149" w:rsidRPr="00713B5B" w:rsidRDefault="00D25149" w:rsidP="00D25149">
            <w:pPr>
              <w:spacing w:before="60" w:after="60"/>
              <w:ind w:left="-89" w:firstLine="89"/>
              <w:rPr>
                <w:sz w:val="15"/>
                <w:szCs w:val="15"/>
              </w:rPr>
            </w:pPr>
            <w:r>
              <w:rPr>
                <w:sz w:val="15"/>
                <w:szCs w:val="15"/>
              </w:rPr>
              <w:t>Anzahl Wohnungen</w:t>
            </w:r>
          </w:p>
        </w:tc>
        <w:tc>
          <w:tcPr>
            <w:tcW w:w="777" w:type="dxa"/>
            <w:tcBorders>
              <w:top w:val="dashed" w:sz="4" w:space="0" w:color="auto"/>
              <w:left w:val="nil"/>
              <w:bottom w:val="dashed" w:sz="4" w:space="0" w:color="auto"/>
              <w:right w:val="single" w:sz="4" w:space="0" w:color="auto"/>
            </w:tcBorders>
          </w:tcPr>
          <w:p w:rsidR="00D25149" w:rsidRPr="00713B5B" w:rsidRDefault="00D25149" w:rsidP="00D25149">
            <w:pPr>
              <w:spacing w:before="60" w:after="60"/>
              <w:ind w:left="-89" w:right="-70" w:firstLine="89"/>
              <w:rPr>
                <w:sz w:val="15"/>
                <w:szCs w:val="15"/>
              </w:rPr>
            </w:pPr>
          </w:p>
        </w:tc>
      </w:tr>
      <w:tr w:rsidR="00B40CBA" w:rsidRPr="00713B5B" w:rsidTr="006B361C">
        <w:trPr>
          <w:cantSplit/>
          <w:trHeight w:hRule="exact" w:val="284"/>
        </w:trPr>
        <w:tc>
          <w:tcPr>
            <w:tcW w:w="1911" w:type="dxa"/>
            <w:tcBorders>
              <w:top w:val="nil"/>
              <w:left w:val="single" w:sz="4" w:space="0" w:color="auto"/>
              <w:bottom w:val="nil"/>
              <w:right w:val="nil"/>
            </w:tcBorders>
            <w:vAlign w:val="bottom"/>
          </w:tcPr>
          <w:p w:rsidR="00B40CBA" w:rsidRPr="00713B5B" w:rsidRDefault="00B40CBA" w:rsidP="00B40CBA">
            <w:pPr>
              <w:spacing w:before="60" w:after="60"/>
              <w:ind w:hanging="70"/>
              <w:rPr>
                <w:sz w:val="15"/>
                <w:szCs w:val="15"/>
              </w:rPr>
            </w:pPr>
            <w:r>
              <w:rPr>
                <w:sz w:val="15"/>
                <w:szCs w:val="15"/>
              </w:rPr>
              <w:t xml:space="preserve">  Energie H</w:t>
            </w:r>
          </w:p>
        </w:tc>
        <w:tc>
          <w:tcPr>
            <w:tcW w:w="992" w:type="dxa"/>
            <w:tcBorders>
              <w:top w:val="dashed" w:sz="4" w:space="0" w:color="auto"/>
              <w:left w:val="nil"/>
              <w:bottom w:val="dashed" w:sz="4" w:space="0" w:color="auto"/>
              <w:right w:val="nil"/>
            </w:tcBorders>
            <w:vAlign w:val="bottom"/>
          </w:tcPr>
          <w:p w:rsidR="00B40CBA" w:rsidRPr="00713B5B" w:rsidRDefault="00B40CBA" w:rsidP="00B40CBA">
            <w:pPr>
              <w:spacing w:before="60" w:after="60"/>
              <w:rPr>
                <w:sz w:val="15"/>
                <w:szCs w:val="15"/>
              </w:rPr>
            </w:pPr>
          </w:p>
        </w:tc>
        <w:tc>
          <w:tcPr>
            <w:tcW w:w="1134" w:type="dxa"/>
            <w:gridSpan w:val="2"/>
            <w:tcBorders>
              <w:top w:val="nil"/>
              <w:left w:val="nil"/>
              <w:bottom w:val="nil"/>
              <w:right w:val="nil"/>
            </w:tcBorders>
            <w:vAlign w:val="bottom"/>
          </w:tcPr>
          <w:p w:rsidR="00B40CBA" w:rsidRPr="00713B5B" w:rsidRDefault="00B40CBA" w:rsidP="00B40CBA">
            <w:pPr>
              <w:spacing w:before="60" w:after="60"/>
              <w:rPr>
                <w:sz w:val="15"/>
                <w:szCs w:val="15"/>
              </w:rPr>
            </w:pPr>
            <w:r>
              <w:rPr>
                <w:sz w:val="15"/>
                <w:szCs w:val="15"/>
              </w:rPr>
              <w:t>Energie W</w:t>
            </w:r>
          </w:p>
        </w:tc>
        <w:tc>
          <w:tcPr>
            <w:tcW w:w="709" w:type="dxa"/>
            <w:gridSpan w:val="2"/>
            <w:tcBorders>
              <w:top w:val="dashed" w:sz="4" w:space="0" w:color="auto"/>
              <w:left w:val="nil"/>
              <w:bottom w:val="dashed" w:sz="4" w:space="0" w:color="auto"/>
              <w:right w:val="nil"/>
            </w:tcBorders>
            <w:vAlign w:val="bottom"/>
          </w:tcPr>
          <w:p w:rsidR="00B40CBA" w:rsidRPr="00713B5B" w:rsidRDefault="00B40CBA" w:rsidP="00D25149">
            <w:pPr>
              <w:spacing w:before="60" w:after="60"/>
              <w:ind w:left="-89" w:firstLine="89"/>
              <w:rPr>
                <w:sz w:val="15"/>
                <w:szCs w:val="15"/>
              </w:rPr>
            </w:pPr>
          </w:p>
        </w:tc>
        <w:tc>
          <w:tcPr>
            <w:tcW w:w="160" w:type="dxa"/>
            <w:gridSpan w:val="2"/>
            <w:tcBorders>
              <w:top w:val="nil"/>
              <w:left w:val="nil"/>
              <w:bottom w:val="nil"/>
              <w:right w:val="nil"/>
            </w:tcBorders>
            <w:vAlign w:val="bottom"/>
          </w:tcPr>
          <w:p w:rsidR="00B40CBA" w:rsidRPr="00713B5B" w:rsidRDefault="00B40CBA" w:rsidP="00D25149">
            <w:pPr>
              <w:spacing w:before="60" w:after="60"/>
              <w:ind w:left="-89" w:firstLine="89"/>
              <w:rPr>
                <w:sz w:val="15"/>
                <w:szCs w:val="15"/>
              </w:rPr>
            </w:pPr>
          </w:p>
        </w:tc>
        <w:tc>
          <w:tcPr>
            <w:tcW w:w="1683" w:type="dxa"/>
            <w:tcBorders>
              <w:top w:val="nil"/>
              <w:left w:val="nil"/>
              <w:bottom w:val="nil"/>
              <w:right w:val="nil"/>
            </w:tcBorders>
            <w:vAlign w:val="bottom"/>
          </w:tcPr>
          <w:p w:rsidR="00B40CBA" w:rsidRPr="00713B5B" w:rsidRDefault="00B40CBA" w:rsidP="00D25149">
            <w:pPr>
              <w:spacing w:before="60" w:after="60"/>
              <w:ind w:left="-89" w:firstLine="89"/>
              <w:rPr>
                <w:sz w:val="15"/>
                <w:szCs w:val="15"/>
              </w:rPr>
            </w:pPr>
            <w:r>
              <w:rPr>
                <w:sz w:val="15"/>
                <w:szCs w:val="15"/>
              </w:rPr>
              <w:t>Separate Wohnräume</w:t>
            </w:r>
          </w:p>
        </w:tc>
        <w:tc>
          <w:tcPr>
            <w:tcW w:w="777" w:type="dxa"/>
            <w:tcBorders>
              <w:top w:val="dashed" w:sz="4" w:space="0" w:color="auto"/>
              <w:left w:val="nil"/>
              <w:bottom w:val="dashed" w:sz="4" w:space="0" w:color="auto"/>
              <w:right w:val="single" w:sz="4" w:space="0" w:color="auto"/>
            </w:tcBorders>
          </w:tcPr>
          <w:p w:rsidR="00B40CBA" w:rsidRPr="00713B5B" w:rsidRDefault="00B40CBA" w:rsidP="00D25149">
            <w:pPr>
              <w:spacing w:before="60" w:after="60"/>
              <w:ind w:left="-89" w:right="-70" w:firstLine="89"/>
              <w:rPr>
                <w:sz w:val="15"/>
                <w:szCs w:val="15"/>
              </w:rPr>
            </w:pPr>
          </w:p>
        </w:tc>
      </w:tr>
      <w:tr w:rsidR="00B40CBA" w:rsidRPr="00713B5B" w:rsidTr="006B361C">
        <w:trPr>
          <w:cantSplit/>
          <w:trHeight w:hRule="exact" w:val="145"/>
        </w:trPr>
        <w:tc>
          <w:tcPr>
            <w:tcW w:w="1911" w:type="dxa"/>
            <w:tcBorders>
              <w:top w:val="nil"/>
              <w:left w:val="single" w:sz="4" w:space="0" w:color="auto"/>
              <w:bottom w:val="single" w:sz="4" w:space="0" w:color="auto"/>
              <w:right w:val="nil"/>
            </w:tcBorders>
            <w:vAlign w:val="bottom"/>
          </w:tcPr>
          <w:p w:rsidR="00B40CBA" w:rsidRDefault="00B40CBA" w:rsidP="00FE59CC">
            <w:pPr>
              <w:spacing w:before="60" w:after="60"/>
              <w:ind w:hanging="70"/>
              <w:rPr>
                <w:sz w:val="15"/>
                <w:szCs w:val="15"/>
              </w:rPr>
            </w:pPr>
          </w:p>
        </w:tc>
        <w:tc>
          <w:tcPr>
            <w:tcW w:w="992" w:type="dxa"/>
            <w:tcBorders>
              <w:top w:val="dashed" w:sz="4" w:space="0" w:color="auto"/>
              <w:left w:val="nil"/>
              <w:bottom w:val="single" w:sz="4" w:space="0" w:color="auto"/>
              <w:right w:val="nil"/>
            </w:tcBorders>
            <w:vAlign w:val="bottom"/>
          </w:tcPr>
          <w:p w:rsidR="00B40CBA" w:rsidRDefault="00B40CBA" w:rsidP="00FE59CC">
            <w:pPr>
              <w:spacing w:before="60" w:after="60"/>
              <w:rPr>
                <w:sz w:val="15"/>
                <w:szCs w:val="15"/>
              </w:rPr>
            </w:pPr>
          </w:p>
        </w:tc>
        <w:tc>
          <w:tcPr>
            <w:tcW w:w="1134" w:type="dxa"/>
            <w:gridSpan w:val="2"/>
            <w:tcBorders>
              <w:top w:val="nil"/>
              <w:left w:val="nil"/>
              <w:bottom w:val="single" w:sz="4" w:space="0" w:color="auto"/>
              <w:right w:val="nil"/>
            </w:tcBorders>
            <w:vAlign w:val="bottom"/>
          </w:tcPr>
          <w:p w:rsidR="00B40CBA" w:rsidRDefault="00B40CBA" w:rsidP="00FE59CC">
            <w:pPr>
              <w:spacing w:before="60" w:after="60"/>
              <w:rPr>
                <w:sz w:val="15"/>
                <w:szCs w:val="15"/>
              </w:rPr>
            </w:pPr>
          </w:p>
        </w:tc>
        <w:tc>
          <w:tcPr>
            <w:tcW w:w="709" w:type="dxa"/>
            <w:gridSpan w:val="2"/>
            <w:tcBorders>
              <w:top w:val="dashed" w:sz="4" w:space="0" w:color="auto"/>
              <w:left w:val="nil"/>
              <w:bottom w:val="single" w:sz="4" w:space="0" w:color="auto"/>
              <w:right w:val="nil"/>
            </w:tcBorders>
            <w:vAlign w:val="bottom"/>
          </w:tcPr>
          <w:p w:rsidR="00B40CBA" w:rsidRDefault="00B40CBA" w:rsidP="00D25149">
            <w:pPr>
              <w:spacing w:before="60" w:after="60"/>
              <w:ind w:left="-89" w:firstLine="89"/>
              <w:rPr>
                <w:sz w:val="15"/>
                <w:szCs w:val="15"/>
              </w:rPr>
            </w:pPr>
          </w:p>
        </w:tc>
        <w:tc>
          <w:tcPr>
            <w:tcW w:w="160" w:type="dxa"/>
            <w:gridSpan w:val="2"/>
            <w:tcBorders>
              <w:top w:val="nil"/>
              <w:left w:val="nil"/>
              <w:bottom w:val="single" w:sz="4" w:space="0" w:color="auto"/>
              <w:right w:val="nil"/>
            </w:tcBorders>
            <w:vAlign w:val="bottom"/>
          </w:tcPr>
          <w:p w:rsidR="00B40CBA" w:rsidRPr="00713B5B" w:rsidRDefault="00B40CBA" w:rsidP="00D25149">
            <w:pPr>
              <w:spacing w:before="60" w:after="60"/>
              <w:ind w:left="-89" w:firstLine="89"/>
              <w:rPr>
                <w:sz w:val="15"/>
                <w:szCs w:val="15"/>
              </w:rPr>
            </w:pPr>
          </w:p>
        </w:tc>
        <w:tc>
          <w:tcPr>
            <w:tcW w:w="1683" w:type="dxa"/>
            <w:tcBorders>
              <w:top w:val="nil"/>
              <w:left w:val="nil"/>
              <w:bottom w:val="single" w:sz="4" w:space="0" w:color="auto"/>
              <w:right w:val="nil"/>
            </w:tcBorders>
            <w:vAlign w:val="bottom"/>
          </w:tcPr>
          <w:p w:rsidR="00B40CBA" w:rsidRDefault="00B40CBA" w:rsidP="00D25149">
            <w:pPr>
              <w:spacing w:before="60" w:after="60"/>
              <w:ind w:left="-89" w:firstLine="89"/>
              <w:rPr>
                <w:sz w:val="15"/>
                <w:szCs w:val="15"/>
              </w:rPr>
            </w:pPr>
          </w:p>
        </w:tc>
        <w:tc>
          <w:tcPr>
            <w:tcW w:w="777" w:type="dxa"/>
            <w:tcBorders>
              <w:top w:val="dashed" w:sz="4" w:space="0" w:color="auto"/>
              <w:left w:val="nil"/>
              <w:bottom w:val="single" w:sz="4" w:space="0" w:color="auto"/>
              <w:right w:val="single" w:sz="4" w:space="0" w:color="auto"/>
            </w:tcBorders>
          </w:tcPr>
          <w:p w:rsidR="00B40CBA" w:rsidRDefault="00B40CBA" w:rsidP="00D25149">
            <w:pPr>
              <w:spacing w:before="60" w:after="60"/>
              <w:ind w:left="-89" w:right="-70" w:firstLine="89"/>
              <w:rPr>
                <w:sz w:val="15"/>
                <w:szCs w:val="15"/>
              </w:rPr>
            </w:pPr>
          </w:p>
        </w:tc>
      </w:tr>
    </w:tbl>
    <w:p w:rsidR="00772899" w:rsidRDefault="00772899">
      <w:pPr>
        <w:rPr>
          <w:sz w:val="15"/>
          <w:szCs w:val="15"/>
        </w:rPr>
      </w:pPr>
    </w:p>
    <w:p w:rsidR="005C4722" w:rsidRDefault="005C4722">
      <w:pPr>
        <w:rPr>
          <w:sz w:val="15"/>
          <w:szCs w:val="15"/>
        </w:rPr>
      </w:pPr>
    </w:p>
    <w:p w:rsidR="00171D40" w:rsidRDefault="00171D40">
      <w:pPr>
        <w:rPr>
          <w:sz w:val="15"/>
          <w:szCs w:val="15"/>
        </w:rPr>
      </w:pPr>
    </w:p>
    <w:p w:rsidR="002D7F81" w:rsidRDefault="002D7F81">
      <w:pPr>
        <w:rPr>
          <w:sz w:val="15"/>
          <w:szCs w:val="15"/>
        </w:rPr>
      </w:pPr>
    </w:p>
    <w:p w:rsidR="007A09A9" w:rsidRDefault="007A09A9" w:rsidP="00CC379D">
      <w:pPr>
        <w:rPr>
          <w:b/>
          <w:sz w:val="20"/>
        </w:rPr>
      </w:pPr>
    </w:p>
    <w:p w:rsidR="007A09A9" w:rsidRDefault="007A09A9" w:rsidP="00CC379D">
      <w:pPr>
        <w:rPr>
          <w:b/>
          <w:sz w:val="20"/>
        </w:rPr>
      </w:pPr>
    </w:p>
    <w:p w:rsidR="00CC379D" w:rsidRPr="00FF7EBD" w:rsidRDefault="007A09A9" w:rsidP="00CC379D">
      <w:pPr>
        <w:rPr>
          <w:sz w:val="2"/>
          <w:szCs w:val="2"/>
        </w:rPr>
      </w:pPr>
      <w:r w:rsidRPr="000C3C81">
        <w:rPr>
          <w:b/>
          <w:sz w:val="12"/>
        </w:rPr>
        <w:br/>
      </w:r>
      <w:r w:rsidR="00252697" w:rsidRPr="00252697">
        <w:rPr>
          <w:b/>
          <w:sz w:val="20"/>
        </w:rPr>
        <w:t>Wohnungsliste</w:t>
      </w:r>
      <w:r w:rsidR="00252697" w:rsidRPr="00FF7EBD">
        <w:rPr>
          <w:rFonts w:ascii="Arial Black" w:hAnsi="Arial Black"/>
          <w:sz w:val="20"/>
        </w:rPr>
        <w:t xml:space="preserve">  </w:t>
      </w:r>
      <w:r w:rsidR="00252697">
        <w:rPr>
          <w:sz w:val="14"/>
        </w:rPr>
        <w:t>(</w:t>
      </w:r>
      <w:r w:rsidR="0011526D">
        <w:rPr>
          <w:sz w:val="14"/>
        </w:rPr>
        <w:t>A</w:t>
      </w:r>
      <w:r w:rsidR="0011526D" w:rsidRPr="00C247D5">
        <w:rPr>
          <w:sz w:val="14"/>
        </w:rPr>
        <w:t>uch die Wohnung eines Einfamilienhauses ist einzutragen</w:t>
      </w:r>
      <w:r w:rsidR="00252697">
        <w:rPr>
          <w:sz w:val="14"/>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93"/>
        <w:gridCol w:w="567"/>
        <w:gridCol w:w="141"/>
        <w:gridCol w:w="567"/>
        <w:gridCol w:w="567"/>
        <w:gridCol w:w="142"/>
        <w:gridCol w:w="1628"/>
        <w:gridCol w:w="139"/>
        <w:gridCol w:w="837"/>
        <w:gridCol w:w="124"/>
        <w:gridCol w:w="838"/>
        <w:gridCol w:w="139"/>
        <w:gridCol w:w="697"/>
      </w:tblGrid>
      <w:tr w:rsidR="00012B38" w:rsidRPr="00FF7EBD" w:rsidTr="00BC6A8A">
        <w:trPr>
          <w:cantSplit/>
          <w:trHeight w:val="578"/>
        </w:trPr>
        <w:tc>
          <w:tcPr>
            <w:tcW w:w="993" w:type="dxa"/>
            <w:tcBorders>
              <w:top w:val="nil"/>
              <w:left w:val="nil"/>
              <w:bottom w:val="single" w:sz="4" w:space="0" w:color="auto"/>
              <w:right w:val="nil"/>
            </w:tcBorders>
          </w:tcPr>
          <w:p w:rsidR="00012B38" w:rsidRPr="00567BC7" w:rsidRDefault="000C3C81" w:rsidP="000C3C81">
            <w:pPr>
              <w:spacing w:before="40" w:after="40"/>
              <w:ind w:right="-194"/>
              <w:rPr>
                <w:sz w:val="14"/>
              </w:rPr>
            </w:pPr>
            <w:r>
              <w:rPr>
                <w:sz w:val="14"/>
                <w:szCs w:val="14"/>
              </w:rPr>
              <w:t>Wohnungs-</w:t>
            </w:r>
            <w:r>
              <w:rPr>
                <w:sz w:val="14"/>
                <w:szCs w:val="14"/>
              </w:rPr>
              <w:br/>
            </w:r>
            <w:r w:rsidR="0036650E">
              <w:rPr>
                <w:sz w:val="14"/>
                <w:szCs w:val="14"/>
              </w:rPr>
              <w:t>Nummer</w:t>
            </w:r>
            <w:r>
              <w:rPr>
                <w:sz w:val="14"/>
              </w:rPr>
              <w:br/>
            </w:r>
            <w:r w:rsidR="00012B38" w:rsidRPr="00360635">
              <w:rPr>
                <w:rFonts w:ascii="Arial Narrow" w:hAnsi="Arial Narrow"/>
                <w:sz w:val="12"/>
                <w:szCs w:val="12"/>
              </w:rPr>
              <w:t>(falls bekannt)</w:t>
            </w:r>
          </w:p>
        </w:tc>
        <w:tc>
          <w:tcPr>
            <w:tcW w:w="567" w:type="dxa"/>
            <w:tcBorders>
              <w:top w:val="nil"/>
              <w:left w:val="nil"/>
              <w:bottom w:val="single" w:sz="4" w:space="0" w:color="auto"/>
              <w:right w:val="single" w:sz="4" w:space="0" w:color="auto"/>
            </w:tcBorders>
            <w:vAlign w:val="bottom"/>
          </w:tcPr>
          <w:p w:rsidR="00012B38" w:rsidRPr="005B46FD" w:rsidRDefault="00012B38" w:rsidP="00012B38">
            <w:pPr>
              <w:spacing w:before="40"/>
              <w:rPr>
                <w:rFonts w:ascii="Arial Narrow" w:hAnsi="Arial Narrow"/>
                <w:sz w:val="12"/>
                <w:szCs w:val="12"/>
              </w:rPr>
            </w:pPr>
            <w:r w:rsidRPr="0000653F">
              <w:rPr>
                <w:rFonts w:ascii="Arial Narrow" w:hAnsi="Arial Narrow"/>
                <w:sz w:val="10"/>
                <w:szCs w:val="12"/>
              </w:rPr>
              <w:t>physisch</w:t>
            </w:r>
            <w:r w:rsidRPr="0000653F">
              <w:rPr>
                <w:rFonts w:ascii="Arial Narrow" w:hAnsi="Arial Narrow"/>
                <w:sz w:val="10"/>
                <w:szCs w:val="12"/>
              </w:rPr>
              <w:br/>
              <w:t>angebracht</w:t>
            </w:r>
          </w:p>
        </w:tc>
        <w:tc>
          <w:tcPr>
            <w:tcW w:w="141" w:type="dxa"/>
            <w:tcBorders>
              <w:top w:val="nil"/>
              <w:left w:val="single" w:sz="4" w:space="0" w:color="auto"/>
              <w:bottom w:val="single" w:sz="4" w:space="0" w:color="auto"/>
              <w:right w:val="nil"/>
            </w:tcBorders>
          </w:tcPr>
          <w:p w:rsidR="00012B38" w:rsidRPr="00FF7EBD" w:rsidRDefault="00012B38" w:rsidP="00012B38">
            <w:pPr>
              <w:spacing w:before="40"/>
              <w:ind w:right="-212"/>
              <w:rPr>
                <w:sz w:val="14"/>
              </w:rPr>
            </w:pPr>
          </w:p>
        </w:tc>
        <w:tc>
          <w:tcPr>
            <w:tcW w:w="567" w:type="dxa"/>
            <w:tcBorders>
              <w:top w:val="nil"/>
              <w:left w:val="nil"/>
              <w:bottom w:val="single" w:sz="4" w:space="0" w:color="auto"/>
              <w:right w:val="nil"/>
            </w:tcBorders>
          </w:tcPr>
          <w:p w:rsidR="00012B38" w:rsidRPr="009A7A71" w:rsidRDefault="00012B38" w:rsidP="00012B38">
            <w:pPr>
              <w:spacing w:before="40"/>
              <w:ind w:right="-212"/>
              <w:rPr>
                <w:sz w:val="14"/>
                <w:szCs w:val="14"/>
              </w:rPr>
            </w:pPr>
            <w:r w:rsidRPr="009A7A71">
              <w:rPr>
                <w:sz w:val="14"/>
                <w:szCs w:val="14"/>
              </w:rPr>
              <w:t>Stock-</w:t>
            </w:r>
            <w:r w:rsidRPr="009A7A71">
              <w:rPr>
                <w:sz w:val="14"/>
                <w:szCs w:val="14"/>
              </w:rPr>
              <w:br/>
              <w:t>werk</w:t>
            </w:r>
          </w:p>
        </w:tc>
        <w:tc>
          <w:tcPr>
            <w:tcW w:w="567" w:type="dxa"/>
            <w:tcBorders>
              <w:top w:val="nil"/>
              <w:left w:val="nil"/>
              <w:bottom w:val="single" w:sz="4" w:space="0" w:color="auto"/>
              <w:right w:val="single" w:sz="4" w:space="0" w:color="auto"/>
            </w:tcBorders>
          </w:tcPr>
          <w:p w:rsidR="00012B38" w:rsidRPr="009A7A71" w:rsidRDefault="00012B38" w:rsidP="00012B38">
            <w:pPr>
              <w:spacing w:before="40"/>
              <w:rPr>
                <w:sz w:val="14"/>
                <w:szCs w:val="14"/>
              </w:rPr>
            </w:pPr>
            <w:r w:rsidRPr="009A7A71">
              <w:rPr>
                <w:sz w:val="14"/>
                <w:szCs w:val="14"/>
              </w:rPr>
              <w:t>Maiso-</w:t>
            </w:r>
            <w:r w:rsidRPr="009A7A71">
              <w:rPr>
                <w:sz w:val="14"/>
                <w:szCs w:val="14"/>
              </w:rPr>
              <w:br/>
              <w:t>nette</w:t>
            </w:r>
          </w:p>
        </w:tc>
        <w:tc>
          <w:tcPr>
            <w:tcW w:w="142" w:type="dxa"/>
            <w:tcBorders>
              <w:top w:val="nil"/>
              <w:left w:val="single" w:sz="4" w:space="0" w:color="auto"/>
              <w:bottom w:val="single" w:sz="4" w:space="0" w:color="auto"/>
              <w:right w:val="nil"/>
            </w:tcBorders>
          </w:tcPr>
          <w:p w:rsidR="00012B38" w:rsidRPr="00FF7EBD" w:rsidRDefault="00012B38" w:rsidP="00012B38">
            <w:pPr>
              <w:spacing w:before="40"/>
              <w:ind w:right="-212"/>
              <w:rPr>
                <w:sz w:val="14"/>
              </w:rPr>
            </w:pPr>
          </w:p>
        </w:tc>
        <w:tc>
          <w:tcPr>
            <w:tcW w:w="1628" w:type="dxa"/>
            <w:tcBorders>
              <w:top w:val="nil"/>
              <w:left w:val="nil"/>
              <w:bottom w:val="single" w:sz="4" w:space="0" w:color="auto"/>
              <w:right w:val="nil"/>
            </w:tcBorders>
            <w:shd w:val="clear" w:color="auto" w:fill="auto"/>
          </w:tcPr>
          <w:p w:rsidR="00012B38" w:rsidRPr="005E30FD" w:rsidRDefault="0036650E" w:rsidP="0036650E">
            <w:pPr>
              <w:spacing w:before="40"/>
              <w:rPr>
                <w:sz w:val="15"/>
                <w:szCs w:val="15"/>
              </w:rPr>
            </w:pPr>
            <w:r>
              <w:rPr>
                <w:sz w:val="14"/>
                <w:szCs w:val="14"/>
              </w:rPr>
              <w:t>Lage auf dem Stockwerk</w:t>
            </w:r>
            <w:r w:rsidR="00012B38" w:rsidRPr="005E30FD">
              <w:rPr>
                <w:sz w:val="15"/>
                <w:szCs w:val="15"/>
              </w:rPr>
              <w:t xml:space="preserve"> </w:t>
            </w:r>
            <w:r>
              <w:rPr>
                <w:sz w:val="15"/>
                <w:szCs w:val="15"/>
              </w:rPr>
              <w:br/>
            </w:r>
            <w:r w:rsidR="00012B38" w:rsidRPr="00E1402D">
              <w:rPr>
                <w:sz w:val="12"/>
                <w:szCs w:val="12"/>
              </w:rPr>
              <w:t>(</w:t>
            </w:r>
            <w:r>
              <w:rPr>
                <w:sz w:val="12"/>
                <w:szCs w:val="12"/>
              </w:rPr>
              <w:t>z.B. links, Mitte, rechts</w:t>
            </w:r>
            <w:r w:rsidR="00012B38" w:rsidRPr="00E1402D">
              <w:rPr>
                <w:sz w:val="12"/>
                <w:szCs w:val="12"/>
              </w:rPr>
              <w:t>)</w:t>
            </w:r>
          </w:p>
        </w:tc>
        <w:tc>
          <w:tcPr>
            <w:tcW w:w="139" w:type="dxa"/>
            <w:tcBorders>
              <w:top w:val="nil"/>
              <w:left w:val="nil"/>
              <w:bottom w:val="single" w:sz="4" w:space="0" w:color="auto"/>
              <w:right w:val="nil"/>
            </w:tcBorders>
          </w:tcPr>
          <w:p w:rsidR="00012B38" w:rsidRPr="00FF7EBD" w:rsidRDefault="00012B38" w:rsidP="00012B38">
            <w:pPr>
              <w:spacing w:before="40"/>
              <w:ind w:right="-212"/>
              <w:rPr>
                <w:sz w:val="14"/>
              </w:rPr>
            </w:pPr>
          </w:p>
        </w:tc>
        <w:tc>
          <w:tcPr>
            <w:tcW w:w="837" w:type="dxa"/>
            <w:tcBorders>
              <w:top w:val="nil"/>
              <w:left w:val="nil"/>
              <w:bottom w:val="single" w:sz="4" w:space="0" w:color="auto"/>
              <w:right w:val="nil"/>
            </w:tcBorders>
          </w:tcPr>
          <w:p w:rsidR="00012B38" w:rsidRPr="009A7A71" w:rsidRDefault="00012B38" w:rsidP="00012B38">
            <w:pPr>
              <w:spacing w:before="40"/>
              <w:ind w:right="-212"/>
              <w:rPr>
                <w:sz w:val="14"/>
                <w:szCs w:val="14"/>
              </w:rPr>
            </w:pPr>
            <w:r w:rsidRPr="009A7A71">
              <w:rPr>
                <w:sz w:val="14"/>
                <w:szCs w:val="14"/>
              </w:rPr>
              <w:t>Anzahl    Zimmer</w:t>
            </w:r>
          </w:p>
        </w:tc>
        <w:tc>
          <w:tcPr>
            <w:tcW w:w="124" w:type="dxa"/>
            <w:tcBorders>
              <w:top w:val="nil"/>
              <w:left w:val="nil"/>
              <w:bottom w:val="single" w:sz="4" w:space="0" w:color="auto"/>
              <w:right w:val="nil"/>
            </w:tcBorders>
          </w:tcPr>
          <w:p w:rsidR="00012B38" w:rsidRPr="009A7A71" w:rsidRDefault="00012B38" w:rsidP="00012B38">
            <w:pPr>
              <w:spacing w:before="40"/>
              <w:ind w:right="-212"/>
              <w:rPr>
                <w:sz w:val="14"/>
                <w:szCs w:val="14"/>
              </w:rPr>
            </w:pPr>
          </w:p>
        </w:tc>
        <w:tc>
          <w:tcPr>
            <w:tcW w:w="838" w:type="dxa"/>
            <w:tcBorders>
              <w:top w:val="nil"/>
              <w:left w:val="nil"/>
              <w:bottom w:val="single" w:sz="4" w:space="0" w:color="auto"/>
              <w:right w:val="nil"/>
            </w:tcBorders>
          </w:tcPr>
          <w:p w:rsidR="00012B38" w:rsidRPr="009A7A71" w:rsidRDefault="00012B38" w:rsidP="00012B38">
            <w:pPr>
              <w:spacing w:before="40"/>
              <w:ind w:right="-212"/>
              <w:rPr>
                <w:sz w:val="14"/>
                <w:szCs w:val="14"/>
              </w:rPr>
            </w:pPr>
            <w:r w:rsidRPr="009A7A71">
              <w:rPr>
                <w:sz w:val="14"/>
                <w:szCs w:val="14"/>
              </w:rPr>
              <w:t>Wohnungs-fläche</w:t>
            </w:r>
          </w:p>
        </w:tc>
        <w:tc>
          <w:tcPr>
            <w:tcW w:w="139" w:type="dxa"/>
            <w:tcBorders>
              <w:top w:val="nil"/>
              <w:left w:val="nil"/>
              <w:bottom w:val="single" w:sz="4" w:space="0" w:color="auto"/>
              <w:right w:val="nil"/>
            </w:tcBorders>
          </w:tcPr>
          <w:p w:rsidR="00012B38" w:rsidRPr="009A7A71" w:rsidRDefault="00012B38" w:rsidP="00012B38">
            <w:pPr>
              <w:spacing w:before="40"/>
              <w:ind w:right="-212"/>
              <w:rPr>
                <w:sz w:val="14"/>
                <w:szCs w:val="14"/>
              </w:rPr>
            </w:pPr>
          </w:p>
        </w:tc>
        <w:tc>
          <w:tcPr>
            <w:tcW w:w="697" w:type="dxa"/>
            <w:tcBorders>
              <w:top w:val="nil"/>
              <w:left w:val="nil"/>
              <w:bottom w:val="single" w:sz="4" w:space="0" w:color="auto"/>
              <w:right w:val="nil"/>
            </w:tcBorders>
          </w:tcPr>
          <w:p w:rsidR="00012B38" w:rsidRPr="009A7A71" w:rsidRDefault="00012B38" w:rsidP="00012B38">
            <w:pPr>
              <w:spacing w:before="40"/>
              <w:ind w:right="-212"/>
              <w:rPr>
                <w:sz w:val="14"/>
                <w:szCs w:val="14"/>
              </w:rPr>
            </w:pPr>
            <w:r>
              <w:rPr>
                <w:sz w:val="14"/>
                <w:szCs w:val="14"/>
              </w:rPr>
              <w:t>Küchen-</w:t>
            </w:r>
            <w:r w:rsidRPr="009A7A71">
              <w:rPr>
                <w:sz w:val="14"/>
                <w:szCs w:val="14"/>
              </w:rPr>
              <w:t xml:space="preserve">    art</w:t>
            </w:r>
          </w:p>
        </w:tc>
      </w:tr>
      <w:tr w:rsidR="007A09A9" w:rsidRPr="00FF7EBD" w:rsidTr="005B21F9">
        <w:trPr>
          <w:cantSplit/>
          <w:trHeight w:hRule="exact" w:val="80"/>
        </w:trPr>
        <w:tc>
          <w:tcPr>
            <w:tcW w:w="993"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567" w:type="dxa"/>
            <w:tcBorders>
              <w:top w:val="single" w:sz="4" w:space="0" w:color="auto"/>
              <w:left w:val="nil"/>
              <w:bottom w:val="nil"/>
              <w:right w:val="single" w:sz="4" w:space="0" w:color="auto"/>
            </w:tcBorders>
            <w:vAlign w:val="center"/>
          </w:tcPr>
          <w:p w:rsidR="007A09A9" w:rsidRPr="00FF7EBD" w:rsidRDefault="007A09A9" w:rsidP="00614CC6">
            <w:pPr>
              <w:ind w:left="-194" w:firstLine="194"/>
              <w:rPr>
                <w:sz w:val="12"/>
              </w:rPr>
            </w:pPr>
          </w:p>
        </w:tc>
        <w:tc>
          <w:tcPr>
            <w:tcW w:w="141" w:type="dxa"/>
            <w:tcBorders>
              <w:top w:val="single" w:sz="4" w:space="0" w:color="auto"/>
              <w:left w:val="single" w:sz="4" w:space="0" w:color="auto"/>
              <w:bottom w:val="nil"/>
              <w:right w:val="nil"/>
            </w:tcBorders>
          </w:tcPr>
          <w:p w:rsidR="007A09A9" w:rsidRPr="00FF7EBD" w:rsidRDefault="007A09A9" w:rsidP="00A732F0">
            <w:pPr>
              <w:ind w:right="-212"/>
              <w:rPr>
                <w:sz w:val="12"/>
              </w:rPr>
            </w:pPr>
          </w:p>
        </w:tc>
        <w:tc>
          <w:tcPr>
            <w:tcW w:w="567"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567" w:type="dxa"/>
            <w:tcBorders>
              <w:top w:val="single" w:sz="4" w:space="0" w:color="auto"/>
              <w:left w:val="nil"/>
              <w:bottom w:val="nil"/>
              <w:right w:val="single" w:sz="4" w:space="0" w:color="auto"/>
            </w:tcBorders>
            <w:vAlign w:val="center"/>
          </w:tcPr>
          <w:p w:rsidR="007A09A9" w:rsidRPr="00FF7EBD" w:rsidRDefault="007A09A9" w:rsidP="00A732F0">
            <w:pPr>
              <w:rPr>
                <w:sz w:val="12"/>
              </w:rPr>
            </w:pPr>
          </w:p>
        </w:tc>
        <w:tc>
          <w:tcPr>
            <w:tcW w:w="142" w:type="dxa"/>
            <w:tcBorders>
              <w:top w:val="single" w:sz="4" w:space="0" w:color="auto"/>
              <w:left w:val="single" w:sz="4" w:space="0" w:color="auto"/>
              <w:bottom w:val="nil"/>
              <w:right w:val="nil"/>
            </w:tcBorders>
            <w:vAlign w:val="center"/>
          </w:tcPr>
          <w:p w:rsidR="007A09A9" w:rsidRPr="00FF7EBD" w:rsidRDefault="007A09A9" w:rsidP="00A732F0">
            <w:pPr>
              <w:ind w:right="-212"/>
              <w:rPr>
                <w:sz w:val="12"/>
              </w:rPr>
            </w:pPr>
          </w:p>
        </w:tc>
        <w:tc>
          <w:tcPr>
            <w:tcW w:w="1628" w:type="dxa"/>
            <w:tcBorders>
              <w:top w:val="single" w:sz="4" w:space="0" w:color="auto"/>
              <w:left w:val="nil"/>
              <w:bottom w:val="nil"/>
              <w:right w:val="nil"/>
            </w:tcBorders>
            <w:shd w:val="clear" w:color="auto" w:fill="auto"/>
            <w:vAlign w:val="center"/>
          </w:tcPr>
          <w:p w:rsidR="007A09A9" w:rsidRPr="00FF7EBD" w:rsidRDefault="007A09A9" w:rsidP="00A732F0">
            <w:pPr>
              <w:ind w:right="-212"/>
              <w:rPr>
                <w:sz w:val="12"/>
              </w:rPr>
            </w:pPr>
          </w:p>
        </w:tc>
        <w:tc>
          <w:tcPr>
            <w:tcW w:w="139"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837"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124"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838" w:type="dxa"/>
            <w:tcBorders>
              <w:top w:val="single" w:sz="4" w:space="0" w:color="auto"/>
              <w:left w:val="nil"/>
              <w:bottom w:val="nil"/>
              <w:right w:val="nil"/>
            </w:tcBorders>
            <w:vAlign w:val="center"/>
          </w:tcPr>
          <w:p w:rsidR="007A09A9" w:rsidRPr="00FF7EBD" w:rsidRDefault="007A09A9" w:rsidP="00A732F0">
            <w:pPr>
              <w:ind w:right="-212"/>
              <w:rPr>
                <w:sz w:val="12"/>
              </w:rPr>
            </w:pPr>
          </w:p>
        </w:tc>
        <w:tc>
          <w:tcPr>
            <w:tcW w:w="139" w:type="dxa"/>
            <w:tcBorders>
              <w:top w:val="single" w:sz="4" w:space="0" w:color="auto"/>
              <w:left w:val="nil"/>
              <w:bottom w:val="nil"/>
              <w:right w:val="nil"/>
            </w:tcBorders>
          </w:tcPr>
          <w:p w:rsidR="007A09A9" w:rsidRPr="00FF7EBD" w:rsidRDefault="007A09A9" w:rsidP="00A732F0">
            <w:pPr>
              <w:ind w:right="-212"/>
              <w:rPr>
                <w:sz w:val="12"/>
              </w:rPr>
            </w:pPr>
          </w:p>
        </w:tc>
        <w:tc>
          <w:tcPr>
            <w:tcW w:w="697" w:type="dxa"/>
            <w:tcBorders>
              <w:top w:val="single" w:sz="4" w:space="0" w:color="auto"/>
              <w:left w:val="nil"/>
              <w:bottom w:val="nil"/>
              <w:right w:val="nil"/>
            </w:tcBorders>
          </w:tcPr>
          <w:p w:rsidR="007A09A9" w:rsidRPr="00FF7EBD" w:rsidRDefault="007A09A9" w:rsidP="00A732F0">
            <w:pPr>
              <w:ind w:right="-212"/>
              <w:rPr>
                <w:sz w:val="12"/>
              </w:rPr>
            </w:pPr>
          </w:p>
        </w:tc>
      </w:tr>
      <w:tr w:rsidR="005B21F9" w:rsidRPr="00FF7EBD" w:rsidTr="00D65540">
        <w:trPr>
          <w:cantSplit/>
          <w:trHeight w:hRule="exact" w:val="363"/>
        </w:trPr>
        <w:tc>
          <w:tcPr>
            <w:tcW w:w="993" w:type="dxa"/>
            <w:tcBorders>
              <w:top w:val="nil"/>
              <w:left w:val="nil"/>
              <w:bottom w:val="dashSmallGap" w:sz="4" w:space="0" w:color="auto"/>
              <w:right w:val="nil"/>
            </w:tcBorders>
            <w:vAlign w:val="bottom"/>
          </w:tcPr>
          <w:p w:rsidR="009E6F53" w:rsidRPr="00D65540" w:rsidRDefault="009E6F53" w:rsidP="00BC6A8A">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2033870582"/>
              <w14:checkbox>
                <w14:checked w14:val="0"/>
                <w14:checkedState w14:val="2612" w14:font="MS Gothic"/>
                <w14:uncheckedState w14:val="2610" w14:font="MS Gothic"/>
              </w14:checkbox>
            </w:sdtPr>
            <w:sdtEndPr/>
            <w:sdtContent>
              <w:p w:rsidR="009E6F53" w:rsidRPr="00FA3060" w:rsidRDefault="00D65540" w:rsidP="00D65540">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9E6F53" w:rsidRPr="00FF7EBD" w:rsidRDefault="009E6F53" w:rsidP="00BC6A8A">
            <w:pPr>
              <w:spacing w:after="40"/>
              <w:ind w:right="-212"/>
              <w:rPr>
                <w:sz w:val="12"/>
              </w:rPr>
            </w:pPr>
          </w:p>
        </w:tc>
        <w:tc>
          <w:tcPr>
            <w:tcW w:w="567" w:type="dxa"/>
            <w:tcBorders>
              <w:top w:val="nil"/>
              <w:left w:val="nil"/>
              <w:bottom w:val="dashSmallGap" w:sz="4" w:space="0" w:color="auto"/>
              <w:right w:val="nil"/>
            </w:tcBorders>
            <w:vAlign w:val="bottom"/>
          </w:tcPr>
          <w:p w:rsidR="009E6F53" w:rsidRPr="00D65540" w:rsidRDefault="009E6F53" w:rsidP="00BC6A8A">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963612350"/>
              <w14:checkbox>
                <w14:checked w14:val="0"/>
                <w14:checkedState w14:val="2612" w14:font="MS Gothic"/>
                <w14:uncheckedState w14:val="2610" w14:font="MS Gothic"/>
              </w14:checkbox>
            </w:sdtPr>
            <w:sdtEndPr/>
            <w:sdtContent>
              <w:p w:rsidR="009E6F53" w:rsidRPr="00D65540" w:rsidRDefault="00FA3060" w:rsidP="00D65540">
                <w:pPr>
                  <w:spacing w:after="40"/>
                  <w:jc w:val="center"/>
                  <w:rPr>
                    <w:sz w:val="20"/>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9E6F53" w:rsidRPr="00FF7EBD" w:rsidRDefault="009E6F53" w:rsidP="00BC6A8A">
            <w:pPr>
              <w:spacing w:after="40"/>
              <w:ind w:right="-212"/>
              <w:rPr>
                <w:sz w:val="12"/>
              </w:rPr>
            </w:pPr>
          </w:p>
        </w:tc>
        <w:tc>
          <w:tcPr>
            <w:tcW w:w="1628" w:type="dxa"/>
            <w:tcBorders>
              <w:top w:val="nil"/>
              <w:left w:val="nil"/>
              <w:bottom w:val="dashSmallGap" w:sz="4" w:space="0" w:color="auto"/>
              <w:right w:val="nil"/>
            </w:tcBorders>
            <w:shd w:val="clear" w:color="auto" w:fill="auto"/>
            <w:vAlign w:val="bottom"/>
          </w:tcPr>
          <w:p w:rsidR="009E6F53" w:rsidRPr="00D65540" w:rsidRDefault="009E6F53" w:rsidP="00BC6A8A">
            <w:pPr>
              <w:spacing w:after="40"/>
              <w:ind w:right="-212"/>
              <w:rPr>
                <w:sz w:val="15"/>
                <w:szCs w:val="15"/>
              </w:rPr>
            </w:pPr>
          </w:p>
        </w:tc>
        <w:tc>
          <w:tcPr>
            <w:tcW w:w="139" w:type="dxa"/>
            <w:tcBorders>
              <w:top w:val="nil"/>
              <w:left w:val="nil"/>
              <w:bottom w:val="nil"/>
              <w:right w:val="nil"/>
            </w:tcBorders>
            <w:vAlign w:val="bottom"/>
          </w:tcPr>
          <w:p w:rsidR="009E6F53" w:rsidRPr="00FF7EBD" w:rsidRDefault="009E6F53" w:rsidP="00BC6A8A">
            <w:pPr>
              <w:spacing w:after="40"/>
              <w:ind w:right="-212"/>
              <w:rPr>
                <w:sz w:val="12"/>
              </w:rPr>
            </w:pPr>
          </w:p>
        </w:tc>
        <w:tc>
          <w:tcPr>
            <w:tcW w:w="837" w:type="dxa"/>
            <w:tcBorders>
              <w:top w:val="nil"/>
              <w:left w:val="nil"/>
              <w:bottom w:val="dashSmallGap" w:sz="4" w:space="0" w:color="auto"/>
              <w:right w:val="nil"/>
            </w:tcBorders>
            <w:vAlign w:val="bottom"/>
          </w:tcPr>
          <w:p w:rsidR="009E6F53" w:rsidRPr="00E23699" w:rsidRDefault="009E6F53" w:rsidP="00BC6A8A">
            <w:pPr>
              <w:spacing w:after="40"/>
              <w:ind w:right="-212"/>
              <w:rPr>
                <w:sz w:val="15"/>
                <w:szCs w:val="15"/>
              </w:rPr>
            </w:pPr>
          </w:p>
        </w:tc>
        <w:tc>
          <w:tcPr>
            <w:tcW w:w="124" w:type="dxa"/>
            <w:tcBorders>
              <w:top w:val="nil"/>
              <w:left w:val="nil"/>
              <w:bottom w:val="nil"/>
              <w:right w:val="nil"/>
            </w:tcBorders>
            <w:vAlign w:val="bottom"/>
          </w:tcPr>
          <w:p w:rsidR="009E6F53" w:rsidRPr="00FF7EBD" w:rsidRDefault="009E6F53" w:rsidP="00BC6A8A">
            <w:pPr>
              <w:spacing w:after="40"/>
              <w:ind w:right="-212"/>
              <w:rPr>
                <w:sz w:val="12"/>
              </w:rPr>
            </w:pPr>
          </w:p>
        </w:tc>
        <w:tc>
          <w:tcPr>
            <w:tcW w:w="838" w:type="dxa"/>
            <w:tcBorders>
              <w:top w:val="nil"/>
              <w:left w:val="nil"/>
              <w:bottom w:val="dashSmallGap" w:sz="4" w:space="0" w:color="auto"/>
              <w:right w:val="nil"/>
            </w:tcBorders>
            <w:vAlign w:val="bottom"/>
          </w:tcPr>
          <w:p w:rsidR="009E6F53" w:rsidRPr="00E23699" w:rsidRDefault="009E6F53" w:rsidP="00BC6A8A">
            <w:pPr>
              <w:spacing w:after="40"/>
              <w:ind w:right="-212"/>
              <w:rPr>
                <w:sz w:val="15"/>
                <w:szCs w:val="15"/>
              </w:rPr>
            </w:pPr>
          </w:p>
        </w:tc>
        <w:tc>
          <w:tcPr>
            <w:tcW w:w="139" w:type="dxa"/>
            <w:tcBorders>
              <w:top w:val="nil"/>
              <w:left w:val="nil"/>
              <w:bottom w:val="nil"/>
              <w:right w:val="nil"/>
            </w:tcBorders>
            <w:vAlign w:val="bottom"/>
          </w:tcPr>
          <w:p w:rsidR="009E6F53" w:rsidRPr="00FF7EBD" w:rsidRDefault="009E6F53" w:rsidP="00BC6A8A">
            <w:pPr>
              <w:spacing w:after="40"/>
              <w:ind w:right="-212"/>
              <w:rPr>
                <w:sz w:val="12"/>
              </w:rPr>
            </w:pPr>
          </w:p>
        </w:tc>
        <w:tc>
          <w:tcPr>
            <w:tcW w:w="697" w:type="dxa"/>
            <w:tcBorders>
              <w:top w:val="nil"/>
              <w:left w:val="nil"/>
              <w:bottom w:val="dashSmallGap" w:sz="4" w:space="0" w:color="auto"/>
              <w:right w:val="nil"/>
            </w:tcBorders>
            <w:vAlign w:val="bottom"/>
          </w:tcPr>
          <w:p w:rsidR="009E6F53" w:rsidRPr="00E23699" w:rsidRDefault="009E6F53" w:rsidP="00BC6A8A">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333255857"/>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706706107"/>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189982122"/>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467089092"/>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405284351"/>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105934564"/>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728311259"/>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910424698"/>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842461836"/>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64983510"/>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622915885"/>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253206653"/>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774354986"/>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420868238"/>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D21D5F" w:rsidRPr="00FF7EBD" w:rsidTr="001D183B">
        <w:trPr>
          <w:cantSplit/>
          <w:trHeight w:hRule="exact" w:val="363"/>
        </w:trPr>
        <w:tc>
          <w:tcPr>
            <w:tcW w:w="993"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935596029"/>
              <w14:checkbox>
                <w14:checked w14:val="0"/>
                <w14:checkedState w14:val="2612" w14:font="MS Gothic"/>
                <w14:uncheckedState w14:val="2610" w14:font="MS Gothic"/>
              </w14:checkbox>
            </w:sdtPr>
            <w:sdtEndPr/>
            <w:sdtContent>
              <w:p w:rsidR="00D21D5F" w:rsidRPr="00D65540" w:rsidRDefault="00D21D5F" w:rsidP="001D183B">
                <w:pPr>
                  <w:spacing w:after="40"/>
                  <w:jc w:val="center"/>
                  <w:rPr>
                    <w:sz w:val="18"/>
                    <w:szCs w:val="20"/>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21D5F" w:rsidRPr="00D65540" w:rsidRDefault="00D21D5F" w:rsidP="001D183B">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21062858"/>
              <w14:checkbox>
                <w14:checked w14:val="0"/>
                <w14:checkedState w14:val="2612" w14:font="MS Gothic"/>
                <w14:uncheckedState w14:val="2610" w14:font="MS Gothic"/>
              </w14:checkbox>
            </w:sdtPr>
            <w:sdtEndPr/>
            <w:sdtContent>
              <w:p w:rsidR="00D21D5F" w:rsidRPr="00FA3060" w:rsidRDefault="00D21D5F" w:rsidP="001D183B">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21D5F" w:rsidRPr="00FF7EBD" w:rsidRDefault="00D21D5F" w:rsidP="001D183B">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21D5F" w:rsidRPr="00D65540"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24" w:type="dxa"/>
            <w:tcBorders>
              <w:top w:val="nil"/>
              <w:left w:val="nil"/>
              <w:bottom w:val="nil"/>
              <w:right w:val="nil"/>
            </w:tcBorders>
            <w:vAlign w:val="bottom"/>
          </w:tcPr>
          <w:p w:rsidR="00D21D5F" w:rsidRPr="00FF7EBD" w:rsidRDefault="00D21D5F" w:rsidP="001D183B">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c>
          <w:tcPr>
            <w:tcW w:w="139" w:type="dxa"/>
            <w:tcBorders>
              <w:top w:val="nil"/>
              <w:left w:val="nil"/>
              <w:bottom w:val="nil"/>
              <w:right w:val="nil"/>
            </w:tcBorders>
            <w:vAlign w:val="bottom"/>
          </w:tcPr>
          <w:p w:rsidR="00D21D5F" w:rsidRPr="00FF7EBD" w:rsidRDefault="00D21D5F" w:rsidP="001D183B">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21D5F" w:rsidRPr="00E23699" w:rsidRDefault="00D21D5F" w:rsidP="001D183B">
            <w:pPr>
              <w:spacing w:after="40"/>
              <w:ind w:right="-212"/>
              <w:rPr>
                <w:sz w:val="15"/>
                <w:szCs w:val="15"/>
              </w:rPr>
            </w:pPr>
          </w:p>
        </w:tc>
      </w:tr>
      <w:tr w:rsidR="00F30717" w:rsidRPr="00FF7EBD" w:rsidTr="00D65540">
        <w:trPr>
          <w:cantSplit/>
          <w:trHeight w:hRule="exact" w:val="363"/>
        </w:trPr>
        <w:tc>
          <w:tcPr>
            <w:tcW w:w="993" w:type="dxa"/>
            <w:tcBorders>
              <w:top w:val="dashSmallGap" w:sz="4" w:space="0" w:color="auto"/>
              <w:left w:val="nil"/>
              <w:bottom w:val="dashSmallGap" w:sz="4" w:space="0" w:color="auto"/>
              <w:right w:val="nil"/>
            </w:tcBorders>
            <w:vAlign w:val="bottom"/>
          </w:tcPr>
          <w:p w:rsidR="00F30717" w:rsidRPr="00D65540" w:rsidRDefault="00F30717" w:rsidP="00BC6A8A">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791901495"/>
              <w14:checkbox>
                <w14:checked w14:val="0"/>
                <w14:checkedState w14:val="2612" w14:font="MS Gothic"/>
                <w14:uncheckedState w14:val="2610" w14:font="MS Gothic"/>
              </w14:checkbox>
            </w:sdtPr>
            <w:sdtEndPr/>
            <w:sdtContent>
              <w:p w:rsidR="00F30717" w:rsidRPr="00FA3060" w:rsidRDefault="00D65540" w:rsidP="00D65540">
                <w:pPr>
                  <w:spacing w:after="40"/>
                  <w:jc w:val="center"/>
                  <w:rPr>
                    <w:sz w:val="18"/>
                    <w:szCs w:val="16"/>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F30717" w:rsidRPr="00FF7EBD" w:rsidRDefault="00F30717" w:rsidP="00BC6A8A">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F30717" w:rsidRPr="00D65540" w:rsidRDefault="00F30717" w:rsidP="00BC6A8A">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476127301"/>
              <w14:checkbox>
                <w14:checked w14:val="0"/>
                <w14:checkedState w14:val="2612" w14:font="MS Gothic"/>
                <w14:uncheckedState w14:val="2610" w14:font="MS Gothic"/>
              </w14:checkbox>
            </w:sdtPr>
            <w:sdtEndPr/>
            <w:sdtContent>
              <w:p w:rsidR="00F30717" w:rsidRPr="00D65540" w:rsidRDefault="00D65540" w:rsidP="00D65540">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F30717" w:rsidRPr="00FF7EBD" w:rsidRDefault="00F30717" w:rsidP="00BC6A8A">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F30717" w:rsidRPr="00D65540" w:rsidRDefault="00F30717" w:rsidP="00BC6A8A">
            <w:pPr>
              <w:spacing w:after="40"/>
              <w:ind w:right="-212"/>
              <w:rPr>
                <w:sz w:val="15"/>
                <w:szCs w:val="15"/>
              </w:rPr>
            </w:pPr>
          </w:p>
        </w:tc>
        <w:tc>
          <w:tcPr>
            <w:tcW w:w="139" w:type="dxa"/>
            <w:tcBorders>
              <w:top w:val="nil"/>
              <w:left w:val="nil"/>
              <w:bottom w:val="nil"/>
              <w:right w:val="nil"/>
            </w:tcBorders>
            <w:vAlign w:val="bottom"/>
          </w:tcPr>
          <w:p w:rsidR="00F30717" w:rsidRPr="00FF7EBD" w:rsidRDefault="00F30717" w:rsidP="00BC6A8A">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F30717" w:rsidRPr="00E23699" w:rsidRDefault="00F30717" w:rsidP="00BC6A8A">
            <w:pPr>
              <w:spacing w:after="40"/>
              <w:ind w:right="-212"/>
              <w:rPr>
                <w:sz w:val="15"/>
                <w:szCs w:val="15"/>
              </w:rPr>
            </w:pPr>
          </w:p>
        </w:tc>
        <w:tc>
          <w:tcPr>
            <w:tcW w:w="124" w:type="dxa"/>
            <w:tcBorders>
              <w:top w:val="nil"/>
              <w:left w:val="nil"/>
              <w:bottom w:val="nil"/>
              <w:right w:val="nil"/>
            </w:tcBorders>
            <w:vAlign w:val="bottom"/>
          </w:tcPr>
          <w:p w:rsidR="00F30717" w:rsidRPr="00FF7EBD" w:rsidRDefault="00F30717" w:rsidP="00BC6A8A">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F30717" w:rsidRPr="00E23699" w:rsidRDefault="00F30717" w:rsidP="00BC6A8A">
            <w:pPr>
              <w:spacing w:after="40"/>
              <w:ind w:right="-212"/>
              <w:rPr>
                <w:sz w:val="15"/>
                <w:szCs w:val="15"/>
              </w:rPr>
            </w:pPr>
          </w:p>
        </w:tc>
        <w:tc>
          <w:tcPr>
            <w:tcW w:w="139" w:type="dxa"/>
            <w:tcBorders>
              <w:top w:val="nil"/>
              <w:left w:val="nil"/>
              <w:bottom w:val="nil"/>
              <w:right w:val="nil"/>
            </w:tcBorders>
            <w:vAlign w:val="bottom"/>
          </w:tcPr>
          <w:p w:rsidR="00F30717" w:rsidRPr="00FF7EBD" w:rsidRDefault="00F30717" w:rsidP="00BC6A8A">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F30717" w:rsidRPr="00E23699" w:rsidRDefault="00F30717" w:rsidP="00BC6A8A">
            <w:pPr>
              <w:spacing w:after="40"/>
              <w:ind w:right="-212"/>
              <w:rPr>
                <w:sz w:val="15"/>
                <w:szCs w:val="15"/>
              </w:rPr>
            </w:pPr>
          </w:p>
        </w:tc>
      </w:tr>
      <w:tr w:rsidR="00D65540" w:rsidRPr="00FF7EBD" w:rsidTr="00D65540">
        <w:trPr>
          <w:cantSplit/>
          <w:trHeight w:hRule="exact" w:val="363"/>
        </w:trPr>
        <w:tc>
          <w:tcPr>
            <w:tcW w:w="993" w:type="dxa"/>
            <w:tcBorders>
              <w:top w:val="dashSmallGap" w:sz="4" w:space="0" w:color="auto"/>
              <w:left w:val="nil"/>
              <w:bottom w:val="dashSmallGap" w:sz="4" w:space="0" w:color="auto"/>
              <w:right w:val="nil"/>
            </w:tcBorders>
            <w:vAlign w:val="bottom"/>
          </w:tcPr>
          <w:p w:rsidR="00D65540" w:rsidRPr="00D65540" w:rsidRDefault="00D65540" w:rsidP="00D65540">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1279446408"/>
              <w14:checkbox>
                <w14:checked w14:val="0"/>
                <w14:checkedState w14:val="2612" w14:font="MS Gothic"/>
                <w14:uncheckedState w14:val="2610" w14:font="MS Gothic"/>
              </w14:checkbox>
            </w:sdtPr>
            <w:sdtEndPr/>
            <w:sdtContent>
              <w:p w:rsidR="00D65540" w:rsidRPr="00D65540" w:rsidRDefault="00D65540" w:rsidP="00D65540">
                <w:pPr>
                  <w:spacing w:after="40"/>
                  <w:jc w:val="center"/>
                  <w:rPr>
                    <w:sz w:val="18"/>
                    <w:szCs w:val="20"/>
                  </w:rPr>
                </w:pPr>
                <w:r>
                  <w:rPr>
                    <w:rFonts w:ascii="MS Gothic" w:eastAsia="MS Gothic" w:hAnsi="MS Gothic" w:hint="eastAsia"/>
                    <w:sz w:val="18"/>
                    <w:szCs w:val="20"/>
                  </w:rPr>
                  <w:t>☐</w:t>
                </w:r>
              </w:p>
            </w:sdtContent>
          </w:sdt>
        </w:tc>
        <w:tc>
          <w:tcPr>
            <w:tcW w:w="141" w:type="dxa"/>
            <w:tcBorders>
              <w:top w:val="nil"/>
              <w:left w:val="single" w:sz="4" w:space="0" w:color="auto"/>
              <w:bottom w:val="nil"/>
              <w:right w:val="nil"/>
            </w:tcBorders>
            <w:vAlign w:val="bottom"/>
          </w:tcPr>
          <w:p w:rsidR="00D65540" w:rsidRPr="00FF7EBD" w:rsidRDefault="00D65540" w:rsidP="00D65540">
            <w:pPr>
              <w:spacing w:after="40"/>
              <w:ind w:right="-212"/>
              <w:rPr>
                <w:sz w:val="12"/>
              </w:rPr>
            </w:pPr>
          </w:p>
        </w:tc>
        <w:tc>
          <w:tcPr>
            <w:tcW w:w="567" w:type="dxa"/>
            <w:tcBorders>
              <w:top w:val="dashSmallGap" w:sz="4" w:space="0" w:color="auto"/>
              <w:left w:val="nil"/>
              <w:bottom w:val="dashSmallGap" w:sz="4" w:space="0" w:color="auto"/>
              <w:right w:val="nil"/>
            </w:tcBorders>
            <w:vAlign w:val="bottom"/>
          </w:tcPr>
          <w:p w:rsidR="00D65540" w:rsidRPr="00D65540" w:rsidRDefault="00D65540" w:rsidP="00D65540">
            <w:pPr>
              <w:spacing w:after="40"/>
              <w:ind w:right="-212"/>
              <w:rPr>
                <w:sz w:val="15"/>
                <w:szCs w:val="15"/>
              </w:rPr>
            </w:pPr>
          </w:p>
        </w:tc>
        <w:tc>
          <w:tcPr>
            <w:tcW w:w="567" w:type="dxa"/>
            <w:tcBorders>
              <w:top w:val="nil"/>
              <w:left w:val="nil"/>
              <w:bottom w:val="nil"/>
              <w:right w:val="single" w:sz="4" w:space="0" w:color="auto"/>
            </w:tcBorders>
            <w:vAlign w:val="bottom"/>
          </w:tcPr>
          <w:sdt>
            <w:sdtPr>
              <w:rPr>
                <w:sz w:val="18"/>
                <w:szCs w:val="20"/>
              </w:rPr>
              <w:id w:val="905883284"/>
              <w14:checkbox>
                <w14:checked w14:val="0"/>
                <w14:checkedState w14:val="2612" w14:font="MS Gothic"/>
                <w14:uncheckedState w14:val="2610" w14:font="MS Gothic"/>
              </w14:checkbox>
            </w:sdtPr>
            <w:sdtEndPr/>
            <w:sdtContent>
              <w:p w:rsidR="00D65540" w:rsidRPr="00FA3060" w:rsidRDefault="00D65540" w:rsidP="00D65540">
                <w:pPr>
                  <w:spacing w:after="40"/>
                  <w:jc w:val="center"/>
                  <w:rPr>
                    <w:sz w:val="18"/>
                    <w:szCs w:val="20"/>
                  </w:rPr>
                </w:pPr>
                <w:r>
                  <w:rPr>
                    <w:rFonts w:ascii="MS Gothic" w:eastAsia="MS Gothic" w:hAnsi="MS Gothic" w:hint="eastAsia"/>
                    <w:sz w:val="18"/>
                    <w:szCs w:val="20"/>
                  </w:rPr>
                  <w:t>☐</w:t>
                </w:r>
              </w:p>
            </w:sdtContent>
          </w:sdt>
        </w:tc>
        <w:tc>
          <w:tcPr>
            <w:tcW w:w="142" w:type="dxa"/>
            <w:tcBorders>
              <w:top w:val="nil"/>
              <w:left w:val="single" w:sz="4" w:space="0" w:color="auto"/>
              <w:bottom w:val="nil"/>
              <w:right w:val="nil"/>
            </w:tcBorders>
            <w:vAlign w:val="bottom"/>
          </w:tcPr>
          <w:p w:rsidR="00D65540" w:rsidRPr="00FF7EBD" w:rsidRDefault="00D65540" w:rsidP="00D65540">
            <w:pPr>
              <w:spacing w:after="40"/>
              <w:ind w:right="-212"/>
              <w:rPr>
                <w:sz w:val="12"/>
              </w:rPr>
            </w:pPr>
          </w:p>
        </w:tc>
        <w:tc>
          <w:tcPr>
            <w:tcW w:w="1628" w:type="dxa"/>
            <w:tcBorders>
              <w:top w:val="dashSmallGap" w:sz="4" w:space="0" w:color="auto"/>
              <w:left w:val="nil"/>
              <w:bottom w:val="dashSmallGap" w:sz="4" w:space="0" w:color="auto"/>
              <w:right w:val="nil"/>
            </w:tcBorders>
            <w:shd w:val="clear" w:color="auto" w:fill="auto"/>
            <w:vAlign w:val="bottom"/>
          </w:tcPr>
          <w:p w:rsidR="00D65540" w:rsidRPr="00D65540" w:rsidRDefault="00D65540" w:rsidP="00D65540">
            <w:pPr>
              <w:spacing w:after="40"/>
              <w:ind w:right="-212"/>
              <w:rPr>
                <w:sz w:val="15"/>
                <w:szCs w:val="15"/>
              </w:rPr>
            </w:pPr>
          </w:p>
        </w:tc>
        <w:tc>
          <w:tcPr>
            <w:tcW w:w="139" w:type="dxa"/>
            <w:tcBorders>
              <w:top w:val="nil"/>
              <w:left w:val="nil"/>
              <w:bottom w:val="nil"/>
              <w:right w:val="nil"/>
            </w:tcBorders>
            <w:vAlign w:val="bottom"/>
          </w:tcPr>
          <w:p w:rsidR="00D65540" w:rsidRPr="00FF7EBD" w:rsidRDefault="00D65540" w:rsidP="00D65540">
            <w:pPr>
              <w:spacing w:after="40"/>
              <w:ind w:right="-212"/>
              <w:rPr>
                <w:sz w:val="12"/>
              </w:rPr>
            </w:pPr>
          </w:p>
        </w:tc>
        <w:tc>
          <w:tcPr>
            <w:tcW w:w="837" w:type="dxa"/>
            <w:tcBorders>
              <w:top w:val="dashSmallGap" w:sz="4" w:space="0" w:color="auto"/>
              <w:left w:val="nil"/>
              <w:bottom w:val="dashSmallGap" w:sz="4" w:space="0" w:color="auto"/>
              <w:right w:val="nil"/>
            </w:tcBorders>
            <w:vAlign w:val="bottom"/>
          </w:tcPr>
          <w:p w:rsidR="00D65540" w:rsidRPr="00E23699" w:rsidRDefault="00D65540" w:rsidP="00D65540">
            <w:pPr>
              <w:spacing w:after="40"/>
              <w:ind w:right="-212"/>
              <w:rPr>
                <w:sz w:val="15"/>
                <w:szCs w:val="15"/>
              </w:rPr>
            </w:pPr>
          </w:p>
        </w:tc>
        <w:tc>
          <w:tcPr>
            <w:tcW w:w="124" w:type="dxa"/>
            <w:tcBorders>
              <w:top w:val="nil"/>
              <w:left w:val="nil"/>
              <w:bottom w:val="nil"/>
              <w:right w:val="nil"/>
            </w:tcBorders>
            <w:vAlign w:val="bottom"/>
          </w:tcPr>
          <w:p w:rsidR="00D65540" w:rsidRPr="00FF7EBD" w:rsidRDefault="00D65540" w:rsidP="00D65540">
            <w:pPr>
              <w:spacing w:after="40"/>
              <w:ind w:right="-212"/>
              <w:rPr>
                <w:sz w:val="12"/>
              </w:rPr>
            </w:pPr>
          </w:p>
        </w:tc>
        <w:tc>
          <w:tcPr>
            <w:tcW w:w="838" w:type="dxa"/>
            <w:tcBorders>
              <w:top w:val="dashSmallGap" w:sz="4" w:space="0" w:color="auto"/>
              <w:left w:val="nil"/>
              <w:bottom w:val="dashSmallGap" w:sz="4" w:space="0" w:color="auto"/>
              <w:right w:val="nil"/>
            </w:tcBorders>
            <w:vAlign w:val="bottom"/>
          </w:tcPr>
          <w:p w:rsidR="00D65540" w:rsidRPr="00E23699" w:rsidRDefault="00D65540" w:rsidP="00D65540">
            <w:pPr>
              <w:spacing w:after="40"/>
              <w:ind w:right="-212"/>
              <w:rPr>
                <w:sz w:val="15"/>
                <w:szCs w:val="15"/>
              </w:rPr>
            </w:pPr>
          </w:p>
        </w:tc>
        <w:tc>
          <w:tcPr>
            <w:tcW w:w="139" w:type="dxa"/>
            <w:tcBorders>
              <w:top w:val="nil"/>
              <w:left w:val="nil"/>
              <w:bottom w:val="nil"/>
              <w:right w:val="nil"/>
            </w:tcBorders>
            <w:vAlign w:val="bottom"/>
          </w:tcPr>
          <w:p w:rsidR="00D65540" w:rsidRPr="00FF7EBD" w:rsidRDefault="00D65540" w:rsidP="00D65540">
            <w:pPr>
              <w:spacing w:after="40"/>
              <w:ind w:right="-212"/>
              <w:rPr>
                <w:sz w:val="12"/>
              </w:rPr>
            </w:pPr>
          </w:p>
        </w:tc>
        <w:tc>
          <w:tcPr>
            <w:tcW w:w="697" w:type="dxa"/>
            <w:tcBorders>
              <w:top w:val="dashSmallGap" w:sz="4" w:space="0" w:color="auto"/>
              <w:left w:val="nil"/>
              <w:bottom w:val="dashSmallGap" w:sz="4" w:space="0" w:color="auto"/>
              <w:right w:val="nil"/>
            </w:tcBorders>
            <w:vAlign w:val="bottom"/>
          </w:tcPr>
          <w:p w:rsidR="00D65540" w:rsidRPr="00E23699" w:rsidRDefault="00D65540" w:rsidP="00D65540">
            <w:pPr>
              <w:spacing w:after="40"/>
              <w:ind w:right="-212"/>
              <w:rPr>
                <w:sz w:val="15"/>
                <w:szCs w:val="15"/>
              </w:rPr>
            </w:pPr>
          </w:p>
        </w:tc>
      </w:tr>
    </w:tbl>
    <w:p w:rsidR="00CC379D" w:rsidRDefault="000C3C81">
      <w:pPr>
        <w:rPr>
          <w:sz w:val="15"/>
          <w:szCs w:val="15"/>
        </w:rPr>
      </w:pPr>
      <w:r>
        <w:rPr>
          <w:noProof/>
          <w:sz w:val="2"/>
          <w:lang w:val="de-DE" w:eastAsia="de-DE"/>
        </w:rPr>
        <mc:AlternateContent>
          <mc:Choice Requires="wps">
            <w:drawing>
              <wp:anchor distT="0" distB="0" distL="114300" distR="114300" simplePos="0" relativeHeight="251663360" behindDoc="1" locked="0" layoutInCell="0" allowOverlap="0" wp14:anchorId="71414F09" wp14:editId="7181F278">
                <wp:simplePos x="0" y="0"/>
                <wp:positionH relativeFrom="column">
                  <wp:posOffset>-635</wp:posOffset>
                </wp:positionH>
                <wp:positionV relativeFrom="page">
                  <wp:posOffset>8389620</wp:posOffset>
                </wp:positionV>
                <wp:extent cx="4678680" cy="1932305"/>
                <wp:effectExtent l="0" t="0" r="26670" b="10795"/>
                <wp:wrapSquare wrapText="bothSides"/>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932305"/>
                        </a:xfrm>
                        <a:prstGeom prst="rect">
                          <a:avLst/>
                        </a:prstGeom>
                        <a:solidFill>
                          <a:srgbClr val="FFFFFF"/>
                        </a:solidFill>
                        <a:ln w="9525">
                          <a:solidFill>
                            <a:srgbClr val="000000"/>
                          </a:solidFill>
                          <a:miter lim="800000"/>
                          <a:headEnd/>
                          <a:tailEnd/>
                        </a:ln>
                      </wps:spPr>
                      <wps:txbx>
                        <w:txbxContent>
                          <w:p w:rsidR="00E1402D" w:rsidRDefault="000C3C81" w:rsidP="00E1402D">
                            <w:pPr>
                              <w:pStyle w:val="Fuzeile"/>
                              <w:spacing w:after="40"/>
                              <w:rPr>
                                <w:rFonts w:ascii="Arial" w:hAnsi="Arial"/>
                                <w:b/>
                                <w:sz w:val="12"/>
                              </w:rPr>
                            </w:pPr>
                            <w:r>
                              <w:rPr>
                                <w:rFonts w:ascii="Arial" w:hAnsi="Arial"/>
                                <w:b/>
                                <w:sz w:val="12"/>
                              </w:rPr>
                              <w:t>WOHNUNGSNUMMER</w:t>
                            </w:r>
                          </w:p>
                          <w:p w:rsidR="00E1402D" w:rsidRDefault="005A5ABE" w:rsidP="00E1402D">
                            <w:pPr>
                              <w:pStyle w:val="Fuzeile"/>
                              <w:spacing w:before="60" w:after="40"/>
                              <w:rPr>
                                <w:rFonts w:ascii="Arial" w:hAnsi="Arial"/>
                                <w:b/>
                                <w:sz w:val="12"/>
                              </w:rPr>
                            </w:pPr>
                            <w:r>
                              <w:object w:dxaOrig="11767" w:dyaOrig="2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75pt;height:1in" o:ole="">
                                  <v:imagedata r:id="rId9" o:title=""/>
                                </v:shape>
                                <o:OLEObject Type="Embed" ProgID="Visio.Drawing.11" ShapeID="_x0000_i1026" DrawAspect="Content" ObjectID="_1588142052" r:id="rId10"/>
                              </w:object>
                            </w:r>
                          </w:p>
                          <w:p w:rsidR="00E1402D" w:rsidRPr="007F6E01" w:rsidRDefault="00E1402D" w:rsidP="00E1402D">
                            <w:pPr>
                              <w:jc w:val="both"/>
                            </w:pPr>
                            <w:r>
                              <w:rPr>
                                <w:sz w:val="14"/>
                                <w:szCs w:val="14"/>
                              </w:rPr>
                              <w:t>In Gebäu</w:t>
                            </w:r>
                            <w:r w:rsidRPr="00A53A1E">
                              <w:rPr>
                                <w:sz w:val="14"/>
                                <w:szCs w:val="14"/>
                              </w:rPr>
                              <w:t xml:space="preserve">den mit mehr </w:t>
                            </w:r>
                            <w:r>
                              <w:rPr>
                                <w:sz w:val="14"/>
                                <w:szCs w:val="14"/>
                              </w:rPr>
                              <w:t>als einer Woh</w:t>
                            </w:r>
                            <w:r w:rsidRPr="00A53A1E">
                              <w:rPr>
                                <w:sz w:val="14"/>
                                <w:szCs w:val="14"/>
                              </w:rPr>
                              <w:t xml:space="preserve">nung </w:t>
                            </w:r>
                            <w:r>
                              <w:rPr>
                                <w:sz w:val="14"/>
                                <w:szCs w:val="14"/>
                              </w:rPr>
                              <w:t xml:space="preserve">(Reihenhäuser zählen als eigenständiges Gebäude, wenn sie durch eine tragende Trennmauer getrennt werden) sind alle Wohnungen eindeutig </w:t>
                            </w:r>
                            <w:r w:rsidRPr="00A53A1E">
                              <w:rPr>
                                <w:sz w:val="14"/>
                                <w:szCs w:val="14"/>
                              </w:rPr>
                              <w:t>zu num</w:t>
                            </w:r>
                            <w:r>
                              <w:rPr>
                                <w:sz w:val="14"/>
                                <w:szCs w:val="14"/>
                              </w:rPr>
                              <w:t>merieren. Die Nummern können physisch angebracht werden, was im Formular entsprechend zu markieren ist. Bei einem Um</w:t>
                            </w:r>
                            <w:r w:rsidRPr="00A53A1E">
                              <w:rPr>
                                <w:sz w:val="14"/>
                                <w:szCs w:val="14"/>
                              </w:rPr>
                              <w:t>bau, der sich a</w:t>
                            </w:r>
                            <w:r>
                              <w:rPr>
                                <w:sz w:val="14"/>
                                <w:szCs w:val="14"/>
                              </w:rPr>
                              <w:t>uf die Anzahl der Wohnungen aus</w:t>
                            </w:r>
                            <w:r w:rsidRPr="00A53A1E">
                              <w:rPr>
                                <w:sz w:val="14"/>
                                <w:szCs w:val="14"/>
                              </w:rPr>
                              <w:t xml:space="preserve">wirkt, sind die Wohnungsnummern zu </w:t>
                            </w:r>
                            <w:r w:rsidR="00600F02">
                              <w:rPr>
                                <w:sz w:val="14"/>
                                <w:szCs w:val="14"/>
                              </w:rPr>
                              <w:t xml:space="preserve">aktualisieren. Die Vergabe der </w:t>
                            </w:r>
                            <w:r w:rsidRPr="00A53A1E">
                              <w:rPr>
                                <w:sz w:val="14"/>
                                <w:szCs w:val="14"/>
                              </w:rPr>
                              <w:t>WN erfolgt auf Vorschlag</w:t>
                            </w:r>
                            <w:r>
                              <w:rPr>
                                <w:sz w:val="14"/>
                                <w:szCs w:val="14"/>
                              </w:rPr>
                              <w:t xml:space="preserve"> der Bauherrschaft durch die Gemein</w:t>
                            </w:r>
                            <w:r w:rsidRPr="00A53A1E">
                              <w:rPr>
                                <w:sz w:val="14"/>
                                <w:szCs w:val="14"/>
                              </w:rPr>
                              <w:t>de</w:t>
                            </w:r>
                            <w:r>
                              <w:rPr>
                                <w:sz w:val="14"/>
                                <w:szCs w:val="14"/>
                              </w:rPr>
                              <w:t>.</w:t>
                            </w:r>
                            <w:r w:rsidRPr="00A53A1E">
                              <w:rPr>
                                <w:sz w:val="14"/>
                                <w:szCs w:val="14"/>
                              </w:rPr>
                              <w:t xml:space="preserve"> </w:t>
                            </w:r>
                            <w:r>
                              <w:rPr>
                                <w:sz w:val="14"/>
                                <w:szCs w:val="14"/>
                              </w:rPr>
                              <w:t>Sehen Sie dazu die</w:t>
                            </w:r>
                            <w:r w:rsidRPr="00A53A1E">
                              <w:rPr>
                                <w:sz w:val="14"/>
                                <w:szCs w:val="14"/>
                              </w:rPr>
                              <w:t xml:space="preserve"> </w:t>
                            </w:r>
                            <w:r w:rsidR="00600F02">
                              <w:rPr>
                                <w:sz w:val="14"/>
                                <w:szCs w:val="14"/>
                              </w:rPr>
                              <w:t>„</w:t>
                            </w:r>
                            <w:r w:rsidRPr="00A53A1E">
                              <w:rPr>
                                <w:sz w:val="14"/>
                                <w:szCs w:val="14"/>
                              </w:rPr>
                              <w:t>Richtlinie</w:t>
                            </w:r>
                            <w:r w:rsidR="00600F02">
                              <w:rPr>
                                <w:sz w:val="14"/>
                                <w:szCs w:val="14"/>
                              </w:rPr>
                              <w:t xml:space="preserve"> zur Wohnungsnummerierung“</w:t>
                            </w:r>
                            <w:r w:rsidRPr="00A53A1E">
                              <w:rPr>
                                <w:sz w:val="14"/>
                                <w:szCs w:val="14"/>
                              </w:rPr>
                              <w:t xml:space="preserve"> des Bundesamts für Statistik</w:t>
                            </w:r>
                            <w:r w:rsidR="00600F02">
                              <w:rPr>
                                <w:sz w:val="14"/>
                                <w:szCs w:val="14"/>
                              </w:rPr>
                              <w:t xml:space="preserve"> (</w:t>
                            </w:r>
                            <w:hyperlink r:id="rId11" w:history="1">
                              <w:r w:rsidR="00600F02" w:rsidRPr="00C624A7">
                                <w:rPr>
                                  <w:rStyle w:val="Hyperlink"/>
                                  <w:sz w:val="14"/>
                                  <w:szCs w:val="14"/>
                                </w:rPr>
                                <w:t>https://www.housing-stat.ch/de/benutzerhilfen_Merk.html</w:t>
                              </w:r>
                            </w:hyperlink>
                            <w:r w:rsidR="00600F02">
                              <w:rPr>
                                <w:sz w:val="14"/>
                                <w:szCs w:val="14"/>
                              </w:rPr>
                              <w:t>)</w:t>
                            </w:r>
                            <w:r w:rsidR="00DE1D28">
                              <w:rPr>
                                <w:sz w:val="14"/>
                                <w:szCs w:val="14"/>
                              </w:rPr>
                              <w:t>.</w:t>
                            </w:r>
                          </w:p>
                          <w:p w:rsidR="00E1402D" w:rsidRPr="008F120B" w:rsidRDefault="00E1402D" w:rsidP="00E1402D">
                            <w:pPr>
                              <w:pStyle w:val="00Vorgabetext"/>
                            </w:pPr>
                          </w:p>
                          <w:p w:rsidR="00E1402D" w:rsidRDefault="00E1402D" w:rsidP="00E1402D">
                            <w:pPr>
                              <w:pStyle w:val="Fuzeile"/>
                              <w:spacing w:before="100" w:after="40"/>
                              <w:rPr>
                                <w:rFonts w:ascii="Arial" w:hAnsi="Arial"/>
                                <w:b/>
                                <w:sz w:val="12"/>
                              </w:rPr>
                            </w:pPr>
                          </w:p>
                          <w:p w:rsidR="00E1402D" w:rsidRDefault="00E1402D" w:rsidP="00E1402D">
                            <w:pPr>
                              <w:pStyle w:val="Fuzeile"/>
                              <w:spacing w:before="100" w:after="40"/>
                              <w:rPr>
                                <w:rFonts w:ascii="Arial" w:hAnsi="Arial"/>
                                <w:b/>
                                <w:sz w:val="12"/>
                              </w:rPr>
                            </w:pPr>
                          </w:p>
                          <w:p w:rsidR="00E1402D" w:rsidRDefault="00E1402D" w:rsidP="00E1402D">
                            <w:pPr>
                              <w:pStyle w:val="Fuzeile"/>
                              <w:spacing w:before="100" w:after="40"/>
                              <w:rPr>
                                <w:rFonts w:ascii="Arial" w:hAnsi="Arial"/>
                                <w:b/>
                                <w:sz w:val="12"/>
                              </w:rPr>
                            </w:pPr>
                            <w:r>
                              <w:rPr>
                                <w:rFonts w:ascii="Arial" w:hAnsi="Arial"/>
                                <w:b/>
                                <w:sz w:val="12"/>
                              </w:rPr>
                              <w:tab/>
                            </w:r>
                            <w:r>
                              <w:rPr>
                                <w:rFonts w:ascii="Arial" w:hAnsi="Arial"/>
                                <w:b/>
                                <w:sz w:val="12"/>
                              </w:rPr>
                              <w:tab/>
                            </w:r>
                          </w:p>
                          <w:p w:rsidR="00E1402D" w:rsidRPr="004C5A67" w:rsidRDefault="00E1402D" w:rsidP="00E1402D">
                            <w:pPr>
                              <w:pStyle w:val="Standard1"/>
                              <w:spacing w:before="0"/>
                              <w:rPr>
                                <w:rFonts w:cs="Arial"/>
                                <w:sz w:val="12"/>
                                <w:szCs w:val="12"/>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414F09" id="_x0000_t202" coordsize="21600,21600" o:spt="202" path="m,l,21600r21600,l21600,xe">
                <v:stroke joinstyle="miter"/>
                <v:path gradientshapeok="t" o:connecttype="rect"/>
              </v:shapetype>
              <v:shape id="Text Box 127" o:spid="_x0000_s1028" type="#_x0000_t202" style="position:absolute;margin-left:-.05pt;margin-top:660.6pt;width:368.4pt;height:15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9L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" o:allowincell="f" o:allowoverlap="f">
                <v:textbox>
                  <w:txbxContent>
                    <w:p w:rsidR="00E1402D" w:rsidRDefault="000C3C81" w:rsidP="00E1402D">
                      <w:pPr>
                        <w:pStyle w:val="Fuzeile"/>
                        <w:spacing w:after="40"/>
                        <w:rPr>
                          <w:rFonts w:ascii="Arial" w:hAnsi="Arial"/>
                          <w:b/>
                          <w:sz w:val="12"/>
                        </w:rPr>
                      </w:pPr>
                      <w:r>
                        <w:rPr>
                          <w:rFonts w:ascii="Arial" w:hAnsi="Arial"/>
                          <w:b/>
                          <w:sz w:val="12"/>
                        </w:rPr>
                        <w:t>WOHNUNGSNUMMER</w:t>
                      </w:r>
                    </w:p>
                    <w:p w:rsidR="00E1402D" w:rsidRDefault="005A5ABE" w:rsidP="00E1402D">
                      <w:pPr>
                        <w:pStyle w:val="Fuzeile"/>
                        <w:spacing w:before="60" w:after="40"/>
                        <w:rPr>
                          <w:rFonts w:ascii="Arial" w:hAnsi="Arial"/>
                          <w:b/>
                          <w:sz w:val="12"/>
                        </w:rPr>
                      </w:pPr>
                      <w:r>
                        <w:object w:dxaOrig="11767" w:dyaOrig="2107">
                          <v:shape id="_x0000_i1026" type="#_x0000_t75" style="width:354.65pt;height:1in" o:ole="">
                            <v:imagedata r:id="rId12" o:title=""/>
                          </v:shape>
                          <o:OLEObject Type="Embed" ProgID="Visio.Drawing.11" ShapeID="_x0000_i1026" DrawAspect="Content" ObjectID="_1489490699" r:id="rId13"/>
                        </w:object>
                      </w:r>
                    </w:p>
                    <w:p w:rsidR="00E1402D" w:rsidRPr="007F6E01" w:rsidRDefault="00E1402D" w:rsidP="00E1402D">
                      <w:pPr>
                        <w:jc w:val="both"/>
                      </w:pPr>
                      <w:r>
                        <w:rPr>
                          <w:sz w:val="14"/>
                          <w:szCs w:val="14"/>
                        </w:rPr>
                        <w:t>In Gebäu</w:t>
                      </w:r>
                      <w:r w:rsidRPr="00A53A1E">
                        <w:rPr>
                          <w:sz w:val="14"/>
                          <w:szCs w:val="14"/>
                        </w:rPr>
                        <w:t xml:space="preserve">den mit mehr </w:t>
                      </w:r>
                      <w:r>
                        <w:rPr>
                          <w:sz w:val="14"/>
                          <w:szCs w:val="14"/>
                        </w:rPr>
                        <w:t>als einer Woh</w:t>
                      </w:r>
                      <w:r w:rsidRPr="00A53A1E">
                        <w:rPr>
                          <w:sz w:val="14"/>
                          <w:szCs w:val="14"/>
                        </w:rPr>
                        <w:t xml:space="preserve">nung </w:t>
                      </w:r>
                      <w:r>
                        <w:rPr>
                          <w:sz w:val="14"/>
                          <w:szCs w:val="14"/>
                        </w:rPr>
                        <w:t xml:space="preserve">(Reihenhäuser zählen als eigenständiges Gebäude, wenn sie durch eine tragende Trennmauer getrennt werden) sind alle Wohnungen eindeutig </w:t>
                      </w:r>
                      <w:r w:rsidRPr="00A53A1E">
                        <w:rPr>
                          <w:sz w:val="14"/>
                          <w:szCs w:val="14"/>
                        </w:rPr>
                        <w:t>zu num</w:t>
                      </w:r>
                      <w:r>
                        <w:rPr>
                          <w:sz w:val="14"/>
                          <w:szCs w:val="14"/>
                        </w:rPr>
                        <w:t>merieren. Die Nummern können physisch angebracht werden, was im Formular entsprechend zu markieren ist. Bei einem Um</w:t>
                      </w:r>
                      <w:r w:rsidRPr="00A53A1E">
                        <w:rPr>
                          <w:sz w:val="14"/>
                          <w:szCs w:val="14"/>
                        </w:rPr>
                        <w:t>bau, der sich a</w:t>
                      </w:r>
                      <w:r>
                        <w:rPr>
                          <w:sz w:val="14"/>
                          <w:szCs w:val="14"/>
                        </w:rPr>
                        <w:t>uf die Anzahl der Wohnungen aus</w:t>
                      </w:r>
                      <w:r w:rsidRPr="00A53A1E">
                        <w:rPr>
                          <w:sz w:val="14"/>
                          <w:szCs w:val="14"/>
                        </w:rPr>
                        <w:t xml:space="preserve">wirkt, sind die Wohnungsnummern zu </w:t>
                      </w:r>
                      <w:r w:rsidR="00600F02">
                        <w:rPr>
                          <w:sz w:val="14"/>
                          <w:szCs w:val="14"/>
                        </w:rPr>
                        <w:t xml:space="preserve">aktualisieren. Die Vergabe der </w:t>
                      </w:r>
                      <w:r w:rsidRPr="00A53A1E">
                        <w:rPr>
                          <w:sz w:val="14"/>
                          <w:szCs w:val="14"/>
                        </w:rPr>
                        <w:t>WN erfolgt auf Vorschlag</w:t>
                      </w:r>
                      <w:r>
                        <w:rPr>
                          <w:sz w:val="14"/>
                          <w:szCs w:val="14"/>
                        </w:rPr>
                        <w:t xml:space="preserve"> der Bauherrschaft durch die Gemein</w:t>
                      </w:r>
                      <w:r w:rsidRPr="00A53A1E">
                        <w:rPr>
                          <w:sz w:val="14"/>
                          <w:szCs w:val="14"/>
                        </w:rPr>
                        <w:t>de</w:t>
                      </w:r>
                      <w:r>
                        <w:rPr>
                          <w:sz w:val="14"/>
                          <w:szCs w:val="14"/>
                        </w:rPr>
                        <w:t>.</w:t>
                      </w:r>
                      <w:r w:rsidRPr="00A53A1E">
                        <w:rPr>
                          <w:sz w:val="14"/>
                          <w:szCs w:val="14"/>
                        </w:rPr>
                        <w:t xml:space="preserve"> </w:t>
                      </w:r>
                      <w:r>
                        <w:rPr>
                          <w:sz w:val="14"/>
                          <w:szCs w:val="14"/>
                        </w:rPr>
                        <w:t>Sehen Sie dazu die</w:t>
                      </w:r>
                      <w:r w:rsidRPr="00A53A1E">
                        <w:rPr>
                          <w:sz w:val="14"/>
                          <w:szCs w:val="14"/>
                        </w:rPr>
                        <w:t xml:space="preserve"> </w:t>
                      </w:r>
                      <w:r w:rsidR="00600F02">
                        <w:rPr>
                          <w:sz w:val="14"/>
                          <w:szCs w:val="14"/>
                        </w:rPr>
                        <w:t>„</w:t>
                      </w:r>
                      <w:r w:rsidRPr="00A53A1E">
                        <w:rPr>
                          <w:sz w:val="14"/>
                          <w:szCs w:val="14"/>
                        </w:rPr>
                        <w:t>Richtlinie</w:t>
                      </w:r>
                      <w:r w:rsidR="00600F02">
                        <w:rPr>
                          <w:sz w:val="14"/>
                          <w:szCs w:val="14"/>
                        </w:rPr>
                        <w:t xml:space="preserve"> zur Wohnungsnummerierung“</w:t>
                      </w:r>
                      <w:r w:rsidRPr="00A53A1E">
                        <w:rPr>
                          <w:sz w:val="14"/>
                          <w:szCs w:val="14"/>
                        </w:rPr>
                        <w:t xml:space="preserve"> des Bundesamts für Statistik</w:t>
                      </w:r>
                      <w:r w:rsidR="00600F02">
                        <w:rPr>
                          <w:sz w:val="14"/>
                          <w:szCs w:val="14"/>
                        </w:rPr>
                        <w:t xml:space="preserve"> (</w:t>
                      </w:r>
                      <w:hyperlink r:id="rId14" w:history="1">
                        <w:r w:rsidR="00600F02" w:rsidRPr="00C624A7">
                          <w:rPr>
                            <w:rStyle w:val="Hyperlink"/>
                            <w:sz w:val="14"/>
                            <w:szCs w:val="14"/>
                          </w:rPr>
                          <w:t>https://www.housing-stat.ch/de/benutzerhilfen_Merk.html</w:t>
                        </w:r>
                      </w:hyperlink>
                      <w:r w:rsidR="00600F02">
                        <w:rPr>
                          <w:sz w:val="14"/>
                          <w:szCs w:val="14"/>
                        </w:rPr>
                        <w:t>)</w:t>
                      </w:r>
                      <w:r w:rsidR="00DE1D28">
                        <w:rPr>
                          <w:sz w:val="14"/>
                          <w:szCs w:val="14"/>
                        </w:rPr>
                        <w:t>.</w:t>
                      </w:r>
                    </w:p>
                    <w:p w:rsidR="00E1402D" w:rsidRPr="008F120B" w:rsidRDefault="00E1402D" w:rsidP="00E1402D">
                      <w:pPr>
                        <w:pStyle w:val="00Vorgabetext"/>
                      </w:pPr>
                    </w:p>
                    <w:p w:rsidR="00E1402D" w:rsidRDefault="00E1402D" w:rsidP="00E1402D">
                      <w:pPr>
                        <w:pStyle w:val="Fuzeile"/>
                        <w:spacing w:before="100" w:after="40"/>
                        <w:rPr>
                          <w:rFonts w:ascii="Arial" w:hAnsi="Arial"/>
                          <w:b/>
                          <w:sz w:val="12"/>
                        </w:rPr>
                      </w:pPr>
                    </w:p>
                    <w:p w:rsidR="00E1402D" w:rsidRDefault="00E1402D" w:rsidP="00E1402D">
                      <w:pPr>
                        <w:pStyle w:val="Fuzeile"/>
                        <w:spacing w:before="100" w:after="40"/>
                        <w:rPr>
                          <w:rFonts w:ascii="Arial" w:hAnsi="Arial"/>
                          <w:b/>
                          <w:sz w:val="12"/>
                        </w:rPr>
                      </w:pPr>
                    </w:p>
                    <w:p w:rsidR="00E1402D" w:rsidRDefault="00E1402D" w:rsidP="00E1402D">
                      <w:pPr>
                        <w:pStyle w:val="Fuzeile"/>
                        <w:spacing w:before="100" w:after="40"/>
                        <w:rPr>
                          <w:rFonts w:ascii="Arial" w:hAnsi="Arial"/>
                          <w:b/>
                          <w:sz w:val="12"/>
                        </w:rPr>
                      </w:pPr>
                      <w:r>
                        <w:rPr>
                          <w:rFonts w:ascii="Arial" w:hAnsi="Arial"/>
                          <w:b/>
                          <w:sz w:val="12"/>
                        </w:rPr>
                        <w:tab/>
                      </w:r>
                      <w:r>
                        <w:rPr>
                          <w:rFonts w:ascii="Arial" w:hAnsi="Arial"/>
                          <w:b/>
                          <w:sz w:val="12"/>
                        </w:rPr>
                        <w:tab/>
                      </w:r>
                    </w:p>
                    <w:p w:rsidR="00E1402D" w:rsidRPr="004C5A67" w:rsidRDefault="00E1402D" w:rsidP="00E1402D">
                      <w:pPr>
                        <w:pStyle w:val="Standard1"/>
                        <w:spacing w:before="0"/>
                        <w:rPr>
                          <w:rFonts w:cs="Arial"/>
                          <w:sz w:val="12"/>
                          <w:szCs w:val="12"/>
                          <w:lang w:val="de-CH"/>
                        </w:rPr>
                      </w:pPr>
                    </w:p>
                  </w:txbxContent>
                </v:textbox>
                <w10:wrap type="square" anchory="page"/>
              </v:shape>
            </w:pict>
          </mc:Fallback>
        </mc:AlternateContent>
      </w:r>
    </w:p>
    <w:p w:rsidR="00B059CE" w:rsidRPr="00027F1E" w:rsidRDefault="00DE1D28" w:rsidP="00DE1D28">
      <w:pPr>
        <w:spacing w:before="40"/>
        <w:ind w:left="-194" w:right="-212"/>
        <w:rPr>
          <w:sz w:val="12"/>
          <w:szCs w:val="12"/>
        </w:rPr>
      </w:pPr>
      <w:r>
        <w:rPr>
          <w:sz w:val="12"/>
          <w:szCs w:val="12"/>
          <w:highlight w:val="yellow"/>
        </w:rPr>
        <w:br/>
      </w:r>
    </w:p>
    <w:p w:rsidR="00CA7388" w:rsidRDefault="00CA7388">
      <w:pPr>
        <w:rPr>
          <w:sz w:val="15"/>
          <w:szCs w:val="15"/>
        </w:rPr>
      </w:pPr>
    </w:p>
    <w:p w:rsidR="00A80CE1" w:rsidRDefault="00A80CE1">
      <w:pPr>
        <w:rPr>
          <w:sz w:val="15"/>
          <w:szCs w:val="15"/>
        </w:rPr>
      </w:pPr>
    </w:p>
    <w:p w:rsidR="00A80CE1" w:rsidRDefault="00A80CE1">
      <w:pPr>
        <w:rPr>
          <w:sz w:val="15"/>
          <w:szCs w:val="15"/>
        </w:rPr>
      </w:pPr>
    </w:p>
    <w:p w:rsidR="00A80CE1" w:rsidRDefault="00A80CE1">
      <w:pPr>
        <w:rPr>
          <w:sz w:val="15"/>
          <w:szCs w:val="15"/>
        </w:rPr>
      </w:pPr>
    </w:p>
    <w:p w:rsidR="00A80CE1" w:rsidRDefault="00A80CE1">
      <w:pPr>
        <w:rPr>
          <w:sz w:val="15"/>
          <w:szCs w:val="15"/>
        </w:rPr>
      </w:pPr>
    </w:p>
    <w:p w:rsidR="00A80CE1" w:rsidRDefault="00A80CE1">
      <w:pPr>
        <w:rPr>
          <w:sz w:val="15"/>
          <w:szCs w:val="15"/>
        </w:rPr>
      </w:pPr>
    </w:p>
    <w:p w:rsidR="00A80CE1" w:rsidRDefault="00A80CE1">
      <w:pPr>
        <w:rPr>
          <w:sz w:val="15"/>
          <w:szCs w:val="15"/>
        </w:rPr>
      </w:pPr>
    </w:p>
    <w:p w:rsidR="00C533B7" w:rsidRPr="00DE1D28" w:rsidRDefault="00C533B7" w:rsidP="00DE1D28">
      <w:pPr>
        <w:rPr>
          <w:rFonts w:ascii="Arial Black" w:eastAsia="Times New Roman" w:hAnsi="Arial Black" w:cs="Times New Roman"/>
          <w:sz w:val="16"/>
          <w:szCs w:val="16"/>
          <w:lang w:eastAsia="de-DE"/>
        </w:rPr>
        <w:sectPr w:rsidR="00C533B7" w:rsidRPr="00DE1D28" w:rsidSect="00F04DAD">
          <w:footerReference w:type="default" r:id="rId15"/>
          <w:footerReference w:type="first" r:id="rId16"/>
          <w:pgSz w:w="11906" w:h="16838" w:code="9"/>
          <w:pgMar w:top="709" w:right="709" w:bottom="567" w:left="567" w:header="709" w:footer="709" w:gutter="0"/>
          <w:cols w:space="708"/>
          <w:docGrid w:linePitch="360"/>
        </w:sectPr>
      </w:pPr>
    </w:p>
    <w:p w:rsidR="00C533B7" w:rsidRPr="00600CAB" w:rsidRDefault="00C533B7" w:rsidP="00600CAB">
      <w:pPr>
        <w:tabs>
          <w:tab w:val="left" w:pos="142"/>
        </w:tabs>
        <w:spacing w:after="240" w:line="240" w:lineRule="auto"/>
        <w:rPr>
          <w:rFonts w:eastAsia="Times New Roman"/>
          <w:b/>
          <w:sz w:val="20"/>
          <w:szCs w:val="20"/>
          <w:lang w:eastAsia="de-DE"/>
        </w:rPr>
      </w:pPr>
      <w:r w:rsidRPr="00600CAB">
        <w:rPr>
          <w:rFonts w:eastAsia="Times New Roman"/>
          <w:b/>
          <w:sz w:val="20"/>
          <w:szCs w:val="20"/>
          <w:lang w:eastAsia="de-DE"/>
        </w:rPr>
        <w:lastRenderedPageBreak/>
        <w:t>Grundregeln für die Einträge</w:t>
      </w:r>
    </w:p>
    <w:p w:rsidR="00C533B7" w:rsidRPr="00C533B7" w:rsidRDefault="00C533B7" w:rsidP="00600CAB">
      <w:pPr>
        <w:tabs>
          <w:tab w:val="left" w:pos="142"/>
        </w:tabs>
        <w:spacing w:before="120" w:after="0" w:line="240" w:lineRule="auto"/>
        <w:jc w:val="both"/>
        <w:rPr>
          <w:rFonts w:eastAsia="Times New Roman" w:cs="Times New Roman"/>
          <w:sz w:val="16"/>
          <w:szCs w:val="20"/>
          <w:lang w:eastAsia="de-DE"/>
        </w:rPr>
      </w:pPr>
      <w:r w:rsidRPr="00C533B7">
        <w:rPr>
          <w:rFonts w:eastAsia="Times New Roman" w:cs="Times New Roman"/>
          <w:b/>
          <w:sz w:val="16"/>
          <w:szCs w:val="20"/>
          <w:lang w:eastAsia="de-DE"/>
        </w:rPr>
        <w:t>Zahlencodes verwenden.</w:t>
      </w:r>
      <w:r w:rsidRPr="00C533B7">
        <w:rPr>
          <w:rFonts w:eastAsia="Times New Roman" w:cs="Times New Roman"/>
          <w:sz w:val="16"/>
          <w:szCs w:val="20"/>
          <w:lang w:eastAsia="de-DE"/>
        </w:rPr>
        <w:t xml:space="preserve"> Das Formular ist so aufgebaut, dass auf kleinem Raum mit wenig Schreibaufwand viele Angaben gemacht werden können. Die zu verwendenden Zahlencodes repräsentieren Angaben, die im Kasten «Erläuterungen» (vgl. Vorderseite rechts) beschrieben werden.</w:t>
      </w:r>
    </w:p>
    <w:p w:rsidR="00C533B7" w:rsidRPr="00C533B7" w:rsidRDefault="00C533B7" w:rsidP="0067253D">
      <w:pPr>
        <w:tabs>
          <w:tab w:val="left" w:pos="142"/>
        </w:tabs>
        <w:spacing w:before="240" w:after="0" w:line="240" w:lineRule="auto"/>
        <w:jc w:val="both"/>
        <w:rPr>
          <w:rFonts w:eastAsia="Times New Roman" w:cs="Times New Roman"/>
          <w:sz w:val="16"/>
          <w:szCs w:val="20"/>
          <w:lang w:eastAsia="de-DE"/>
        </w:rPr>
      </w:pPr>
      <w:r w:rsidRPr="00C533B7">
        <w:rPr>
          <w:rFonts w:eastAsia="Times New Roman" w:cs="Times New Roman"/>
          <w:b/>
          <w:sz w:val="16"/>
          <w:szCs w:val="20"/>
          <w:lang w:eastAsia="de-DE"/>
        </w:rPr>
        <w:t>Überwiegungskriterium.</w:t>
      </w:r>
      <w:r w:rsidRPr="00C533B7">
        <w:rPr>
          <w:rFonts w:eastAsia="Times New Roman" w:cs="Times New Roman"/>
          <w:sz w:val="16"/>
          <w:szCs w:val="20"/>
          <w:lang w:eastAsia="de-DE"/>
        </w:rPr>
        <w:t xml:space="preserve"> Falls die Vorgaben im Kasten «Erläuterungen» nicht eindeutig sind, wird das überwiegende Merkmal eingetragen. Bei Öl-/Gas-Kombiheizungen wird beispielsweise «Gas» eingetragen, weil bei solchen Heizungen der Gasverbrauch stets grösser ist als der Ölverbrauch.</w:t>
      </w:r>
    </w:p>
    <w:p w:rsidR="00C533B7" w:rsidRPr="00C533B7" w:rsidRDefault="00C533B7" w:rsidP="0067253D">
      <w:pPr>
        <w:tabs>
          <w:tab w:val="left" w:pos="142"/>
        </w:tabs>
        <w:spacing w:before="240" w:after="0" w:line="240" w:lineRule="auto"/>
        <w:jc w:val="both"/>
        <w:rPr>
          <w:rFonts w:eastAsia="Times New Roman" w:cs="Times New Roman"/>
          <w:sz w:val="16"/>
          <w:szCs w:val="20"/>
          <w:lang w:eastAsia="de-DE"/>
        </w:rPr>
      </w:pPr>
      <w:r w:rsidRPr="00C533B7">
        <w:rPr>
          <w:rFonts w:eastAsia="Times New Roman" w:cs="Times New Roman"/>
          <w:b/>
          <w:sz w:val="16"/>
          <w:szCs w:val="20"/>
          <w:lang w:eastAsia="de-DE"/>
        </w:rPr>
        <w:t>Was ist ein Gebäude?</w:t>
      </w:r>
      <w:r w:rsidRPr="00C533B7">
        <w:rPr>
          <w:rFonts w:eastAsia="Times New Roman" w:cs="Times New Roman"/>
          <w:sz w:val="16"/>
          <w:szCs w:val="20"/>
          <w:lang w:eastAsia="de-DE"/>
        </w:rPr>
        <w:t xml:space="preserve"> Bei Doppel- und Reihenhäusern zählt jeder Gebäudeteil als selbständiges Gebäude, wenn ein eigener Eingang von aussen und eine Trennmauer zwischen den Gebäudeteilen bestehen (sog. Brandmauerkriterium). Demzufolge ist jede Hauseinheit einzeln zu melden. Falls für eine Hauseinheit mehrere Eingänge bestehen, so ist für jede Wohnung der Einheit die dazugehörige Eingangsadresse zu vermerken.</w:t>
      </w:r>
    </w:p>
    <w:p w:rsidR="00C533B7" w:rsidRPr="00C533B7" w:rsidRDefault="00C533B7" w:rsidP="00600CAB">
      <w:pPr>
        <w:tabs>
          <w:tab w:val="left" w:pos="142"/>
        </w:tabs>
        <w:spacing w:before="120" w:after="0" w:line="240" w:lineRule="auto"/>
        <w:jc w:val="both"/>
        <w:rPr>
          <w:rFonts w:eastAsia="Times New Roman" w:cs="Times New Roman"/>
          <w:sz w:val="16"/>
          <w:szCs w:val="20"/>
          <w:lang w:eastAsia="de-DE"/>
        </w:rPr>
      </w:pPr>
      <w:r w:rsidRPr="00C533B7">
        <w:rPr>
          <w:rFonts w:eastAsia="Times New Roman" w:cs="Times New Roman"/>
          <w:sz w:val="16"/>
          <w:szCs w:val="20"/>
          <w:lang w:eastAsia="de-DE"/>
        </w:rPr>
        <w:t>Terrassenhäuser gelten in der Regel als Mehrfamilienhaus, wobei häufig jede Wohnung über einen eigenen Eingang zugänglich ist. Auch in diesem Fall ist pro Wohnung die Eingangsadresse einzutragen.</w:t>
      </w:r>
      <w:r w:rsidR="00CB05C8">
        <w:rPr>
          <w:rFonts w:eastAsia="Times New Roman" w:cs="Times New Roman"/>
          <w:sz w:val="16"/>
          <w:szCs w:val="20"/>
          <w:lang w:eastAsia="de-DE"/>
        </w:rPr>
        <w:t xml:space="preserve"> </w:t>
      </w:r>
      <w:r w:rsidR="00D537F0">
        <w:rPr>
          <w:rFonts w:eastAsia="Times New Roman" w:cs="Times New Roman"/>
          <w:sz w:val="16"/>
          <w:szCs w:val="20"/>
          <w:lang w:eastAsia="de-DE"/>
        </w:rPr>
        <w:t xml:space="preserve">Vergessen Sie nicht, das Kästchen </w:t>
      </w:r>
      <w:r w:rsidR="0036650E">
        <w:rPr>
          <w:rFonts w:eastAsia="Times New Roman" w:cs="Times New Roman"/>
          <w:sz w:val="16"/>
          <w:szCs w:val="20"/>
          <w:lang w:eastAsia="de-DE"/>
        </w:rPr>
        <w:t xml:space="preserve">„Terrassenhaus“ </w:t>
      </w:r>
      <w:r w:rsidR="00D537F0">
        <w:rPr>
          <w:rFonts w:eastAsia="Times New Roman" w:cs="Times New Roman"/>
          <w:sz w:val="16"/>
          <w:szCs w:val="20"/>
          <w:lang w:eastAsia="de-DE"/>
        </w:rPr>
        <w:t>anzukreuzen.</w:t>
      </w:r>
    </w:p>
    <w:p w:rsidR="00C533B7" w:rsidRPr="00C533B7" w:rsidRDefault="00C533B7" w:rsidP="0067253D">
      <w:pPr>
        <w:tabs>
          <w:tab w:val="left" w:pos="142"/>
        </w:tabs>
        <w:spacing w:before="240" w:after="0" w:line="240" w:lineRule="auto"/>
        <w:jc w:val="both"/>
        <w:rPr>
          <w:rFonts w:eastAsia="Times New Roman" w:cs="Times New Roman"/>
          <w:sz w:val="16"/>
          <w:szCs w:val="20"/>
          <w:lang w:eastAsia="de-DE"/>
        </w:rPr>
      </w:pPr>
      <w:r w:rsidRPr="00C533B7">
        <w:rPr>
          <w:rFonts w:eastAsia="Times New Roman" w:cs="Times New Roman"/>
          <w:b/>
          <w:sz w:val="16"/>
          <w:szCs w:val="20"/>
          <w:lang w:eastAsia="de-DE"/>
        </w:rPr>
        <w:t>Auch Einfamilienhäuser enthalten Wohnungen.</w:t>
      </w:r>
      <w:r w:rsidRPr="00C533B7">
        <w:rPr>
          <w:rFonts w:eastAsia="Times New Roman" w:cs="Times New Roman"/>
          <w:sz w:val="16"/>
          <w:szCs w:val="20"/>
          <w:lang w:eastAsia="de-DE"/>
        </w:rPr>
        <w:t xml:space="preserve"> Einfamilienhäuser sind im GWR als Gebäude ohne Zusatznutzung mit genau einer Wohnung definiert. Dementsprechend sind für Einfamilienhäuser die gebäudebezogenen Angaben (Adresse, Anzahl Geschosse, Heizungsart usw.) und in der Wohnungsliste die wohnungsbezogenen Angaben (Stockwerk „P“, Zimmerzahl, Wohnfläche, Küchenart) einzutragen. Einfamilienhäuser mit Einliegerwohnungen gelten im GWR als Mehrfamilienhäuser.</w:t>
      </w:r>
    </w:p>
    <w:p w:rsidR="00C533B7" w:rsidRDefault="00C533B7" w:rsidP="0067253D">
      <w:pPr>
        <w:tabs>
          <w:tab w:val="left" w:pos="142"/>
        </w:tabs>
        <w:spacing w:before="60" w:after="0" w:line="240" w:lineRule="auto"/>
        <w:jc w:val="both"/>
        <w:rPr>
          <w:rFonts w:eastAsia="Times New Roman"/>
          <w:sz w:val="16"/>
          <w:szCs w:val="16"/>
          <w:lang w:eastAsia="de-DE"/>
        </w:rPr>
      </w:pPr>
      <w:r w:rsidRPr="00C533B7">
        <w:rPr>
          <w:rFonts w:eastAsia="Times New Roman" w:cs="Times New Roman"/>
          <w:sz w:val="16"/>
          <w:szCs w:val="20"/>
          <w:lang w:eastAsia="de-DE"/>
        </w:rPr>
        <w:br w:type="column"/>
      </w:r>
      <w:r w:rsidRPr="00C533B7">
        <w:rPr>
          <w:rFonts w:eastAsia="Times New Roman"/>
          <w:b/>
          <w:sz w:val="16"/>
          <w:szCs w:val="16"/>
          <w:lang w:eastAsia="de-DE"/>
        </w:rPr>
        <w:lastRenderedPageBreak/>
        <w:t>Geschossdefinition:</w:t>
      </w:r>
      <w:r w:rsidRPr="00C533B7">
        <w:rPr>
          <w:rFonts w:eastAsia="Times New Roman"/>
          <w:sz w:val="16"/>
          <w:szCs w:val="16"/>
          <w:lang w:eastAsia="de-DE"/>
        </w:rPr>
        <w:t xml:space="preserve"> Massgebend für die Bestimmung des Erdgeschosses ist der offizielle Haupteingang mit Hausnummer. Ist dieser nicht eindeutig identifizierbar, so gilt der Eingang, wo die Briefkasten und/oder das Klingeltableau angebracht sind, als Haupteingang. Führt der Hauseingang zwischen zwei Wohn</w:t>
      </w:r>
      <w:r w:rsidR="0067253D">
        <w:rPr>
          <w:rFonts w:eastAsia="Times New Roman"/>
          <w:sz w:val="16"/>
          <w:szCs w:val="16"/>
          <w:lang w:eastAsia="de-DE"/>
        </w:rPr>
        <w:softHyphen/>
      </w:r>
      <w:r w:rsidRPr="00C533B7">
        <w:rPr>
          <w:rFonts w:eastAsia="Times New Roman"/>
          <w:sz w:val="16"/>
          <w:szCs w:val="16"/>
          <w:lang w:eastAsia="de-DE"/>
        </w:rPr>
        <w:t>geschossen ins Haus, so ist das untere Geschoss als Untergeschoss und das obere als Erdgeschoss zu bezeichnen (sofern gleiche An</w:t>
      </w:r>
      <w:r w:rsidRPr="00C533B7">
        <w:rPr>
          <w:rFonts w:eastAsia="Times New Roman"/>
          <w:sz w:val="16"/>
          <w:szCs w:val="16"/>
          <w:lang w:eastAsia="de-DE"/>
        </w:rPr>
        <w:softHyphen/>
        <w:t>zahl oder mehr Treppenstufen abwärts als aufwärts).</w:t>
      </w:r>
    </w:p>
    <w:p w:rsidR="0067253D" w:rsidRPr="00C533B7" w:rsidRDefault="0067253D" w:rsidP="0067253D">
      <w:pPr>
        <w:tabs>
          <w:tab w:val="left" w:pos="142"/>
        </w:tabs>
        <w:spacing w:before="60" w:after="0" w:line="240" w:lineRule="auto"/>
        <w:jc w:val="both"/>
        <w:rPr>
          <w:rFonts w:eastAsia="Times New Roman"/>
          <w:sz w:val="16"/>
          <w:szCs w:val="16"/>
          <w:lang w:eastAsia="de-DE"/>
        </w:rPr>
      </w:pPr>
    </w:p>
    <w:p w:rsidR="00696F5F" w:rsidRDefault="003133D8" w:rsidP="00C533B7">
      <w:pPr>
        <w:tabs>
          <w:tab w:val="left" w:pos="142"/>
        </w:tabs>
        <w:spacing w:before="60" w:after="0" w:line="240" w:lineRule="auto"/>
        <w:jc w:val="both"/>
        <w:rPr>
          <w:rFonts w:eastAsia="Times New Roman"/>
          <w:sz w:val="16"/>
          <w:szCs w:val="20"/>
          <w:lang w:val="de-DE" w:eastAsia="de-DE"/>
        </w:rPr>
      </w:pPr>
      <w:r w:rsidRPr="00C533B7">
        <w:rPr>
          <w:rFonts w:eastAsia="Times New Roman"/>
          <w:sz w:val="16"/>
          <w:szCs w:val="20"/>
          <w:lang w:val="de-DE" w:eastAsia="de-DE"/>
        </w:rPr>
        <w:object w:dxaOrig="4050" w:dyaOrig="3735">
          <v:shape id="_x0000_i1027" type="#_x0000_t75" style="width:80.65pt;height:80.65pt" o:ole="">
            <v:imagedata r:id="rId17" o:title=""/>
          </v:shape>
          <o:OLEObject Type="Embed" ProgID="Visio.Drawing.11" ShapeID="_x0000_i1027" DrawAspect="Content" ObjectID="_1588142049" r:id="rId18"/>
        </w:object>
      </w:r>
      <w:r w:rsidRPr="00C533B7">
        <w:rPr>
          <w:rFonts w:eastAsia="Times New Roman"/>
          <w:sz w:val="16"/>
          <w:szCs w:val="20"/>
          <w:lang w:val="de-DE" w:eastAsia="de-DE"/>
        </w:rPr>
        <w:object w:dxaOrig="4050" w:dyaOrig="3735">
          <v:shape id="_x0000_i1028" type="#_x0000_t75" style="width:80.65pt;height:1in" o:ole="">
            <v:imagedata r:id="rId19" o:title=""/>
          </v:shape>
          <o:OLEObject Type="Embed" ProgID="Visio.Drawing.11" ShapeID="_x0000_i1028" DrawAspect="Content" ObjectID="_1588142050" r:id="rId20"/>
        </w:object>
      </w:r>
      <w:r w:rsidRPr="00C533B7">
        <w:rPr>
          <w:rFonts w:eastAsia="Times New Roman"/>
          <w:sz w:val="16"/>
          <w:szCs w:val="20"/>
          <w:lang w:val="de-DE" w:eastAsia="de-DE"/>
        </w:rPr>
        <w:object w:dxaOrig="4620" w:dyaOrig="5445">
          <v:shape id="_x0000_i1029" type="#_x0000_t75" style="width:86.25pt;height:99pt" o:ole="">
            <v:imagedata r:id="rId21" o:title=""/>
          </v:shape>
          <o:OLEObject Type="Embed" ProgID="Visio.Drawing.11" ShapeID="_x0000_i1029" DrawAspect="Content" ObjectID="_1588142051" r:id="rId22"/>
        </w:object>
      </w:r>
      <w:r w:rsidR="00696F5F">
        <w:rPr>
          <w:rFonts w:eastAsia="Times New Roman"/>
          <w:sz w:val="16"/>
          <w:szCs w:val="20"/>
          <w:lang w:val="de-DE" w:eastAsia="de-DE"/>
        </w:rPr>
        <w:br/>
      </w:r>
    </w:p>
    <w:p w:rsidR="0067253D" w:rsidRPr="00C533B7" w:rsidRDefault="0067253D" w:rsidP="00C533B7">
      <w:pPr>
        <w:tabs>
          <w:tab w:val="left" w:pos="142"/>
        </w:tabs>
        <w:spacing w:before="60" w:after="0" w:line="240" w:lineRule="auto"/>
        <w:jc w:val="both"/>
        <w:rPr>
          <w:rFonts w:eastAsia="Times New Roman"/>
          <w:sz w:val="16"/>
          <w:szCs w:val="20"/>
          <w:lang w:val="de-DE" w:eastAsia="de-DE"/>
        </w:rPr>
      </w:pPr>
    </w:p>
    <w:p w:rsidR="00696F5F" w:rsidRDefault="00696F5F" w:rsidP="00C533B7">
      <w:pPr>
        <w:spacing w:after="0" w:line="240" w:lineRule="auto"/>
        <w:jc w:val="both"/>
        <w:rPr>
          <w:rFonts w:eastAsia="Times New Roman"/>
          <w:sz w:val="16"/>
          <w:szCs w:val="16"/>
          <w:lang w:eastAsia="de-DE"/>
        </w:rPr>
      </w:pPr>
    </w:p>
    <w:tbl>
      <w:tblPr>
        <w:tblW w:w="4962"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2"/>
      </w:tblGrid>
      <w:tr w:rsidR="00181C89" w:rsidRPr="00C533B7" w:rsidTr="00DC79AE">
        <w:trPr>
          <w:trHeight w:val="2655"/>
          <w:jc w:val="right"/>
        </w:trPr>
        <w:tc>
          <w:tcPr>
            <w:tcW w:w="4962" w:type="dxa"/>
            <w:shd w:val="clear" w:color="auto" w:fill="auto"/>
          </w:tcPr>
          <w:p w:rsidR="00181C89" w:rsidRPr="00C533B7" w:rsidRDefault="00181C89" w:rsidP="003133D8">
            <w:pPr>
              <w:tabs>
                <w:tab w:val="left" w:pos="142"/>
              </w:tabs>
              <w:spacing w:before="60" w:after="60" w:line="240" w:lineRule="auto"/>
              <w:rPr>
                <w:rFonts w:ascii="Arial Black" w:eastAsia="Times New Roman" w:hAnsi="Arial Black" w:cs="Times New Roman"/>
                <w:sz w:val="18"/>
                <w:szCs w:val="20"/>
                <w:lang w:eastAsia="de-DE"/>
              </w:rPr>
            </w:pPr>
            <w:r w:rsidRPr="00C533B7">
              <w:rPr>
                <w:rFonts w:ascii="Arial Black" w:eastAsia="Times New Roman" w:hAnsi="Arial Black" w:cs="Times New Roman"/>
                <w:sz w:val="18"/>
                <w:szCs w:val="20"/>
                <w:lang w:eastAsia="de-DE"/>
              </w:rPr>
              <w:t>Eidg. Gebäude- und Wohnungsregister (GWR)</w:t>
            </w:r>
          </w:p>
          <w:p w:rsidR="00181C89" w:rsidRPr="00C533B7" w:rsidRDefault="00181C89" w:rsidP="003133D8">
            <w:pPr>
              <w:tabs>
                <w:tab w:val="left" w:pos="142"/>
              </w:tabs>
              <w:spacing w:before="60" w:after="0" w:line="240" w:lineRule="auto"/>
              <w:jc w:val="both"/>
              <w:rPr>
                <w:rFonts w:eastAsia="Times New Roman" w:cs="Times New Roman"/>
                <w:sz w:val="16"/>
                <w:szCs w:val="20"/>
                <w:lang w:eastAsia="de-DE"/>
              </w:rPr>
            </w:pPr>
            <w:r w:rsidRPr="00C533B7">
              <w:rPr>
                <w:rFonts w:eastAsia="Times New Roman" w:cs="Times New Roman"/>
                <w:sz w:val="16"/>
                <w:szCs w:val="20"/>
                <w:lang w:eastAsia="de-DE"/>
              </w:rPr>
              <w:t>Zur Vereinfachung der Volkszählungen (VZ) hat der Bundesrat im Mai 2000 beschlossen, ein eidgenössisches Gebäude- und Wohnungsregister (GWR) zu schaffen, in welchem die wichtigsten Grunddaten zu den Gebäuden und Wohnungen der Schweiz für statistische und administrative Zwecke erfasst sind.</w:t>
            </w:r>
          </w:p>
          <w:p w:rsidR="00181C89" w:rsidRDefault="00181C89" w:rsidP="003133D8">
            <w:pPr>
              <w:tabs>
                <w:tab w:val="left" w:pos="142"/>
              </w:tabs>
              <w:spacing w:before="60" w:after="0" w:line="240" w:lineRule="auto"/>
              <w:jc w:val="both"/>
              <w:rPr>
                <w:rFonts w:eastAsia="Times New Roman" w:cs="Times New Roman"/>
                <w:sz w:val="16"/>
                <w:szCs w:val="20"/>
                <w:lang w:eastAsia="de-DE"/>
              </w:rPr>
            </w:pPr>
            <w:r w:rsidRPr="00C533B7">
              <w:rPr>
                <w:rFonts w:eastAsia="Times New Roman" w:cs="Times New Roman"/>
                <w:sz w:val="16"/>
                <w:szCs w:val="20"/>
                <w:lang w:eastAsia="de-DE"/>
              </w:rPr>
              <w:t xml:space="preserve">Mit dem GWR erhält jedes Gebäude und jede Wohnung in der Schweiz eine eigene Registernummer, die auch in das Einwohnerregister der Gemeinde übernommen wird. </w:t>
            </w:r>
          </w:p>
          <w:p w:rsidR="001E50A3" w:rsidRPr="00C533B7" w:rsidRDefault="001E50A3" w:rsidP="00DC79AE">
            <w:pPr>
              <w:tabs>
                <w:tab w:val="left" w:pos="142"/>
              </w:tabs>
              <w:spacing w:before="60" w:after="0" w:line="240" w:lineRule="auto"/>
              <w:jc w:val="both"/>
              <w:rPr>
                <w:rFonts w:eastAsia="Times New Roman" w:cs="Times New Roman"/>
                <w:sz w:val="16"/>
                <w:szCs w:val="20"/>
                <w:lang w:eastAsia="de-DE"/>
              </w:rPr>
            </w:pPr>
            <w:r>
              <w:rPr>
                <w:rFonts w:eastAsia="Times New Roman" w:cs="Times New Roman"/>
                <w:sz w:val="16"/>
                <w:szCs w:val="20"/>
                <w:lang w:eastAsia="de-DE"/>
              </w:rPr>
              <w:t xml:space="preserve">Das GWR basiert auf dem Bundesstatistikgesetz vom 9. Oktober 1992 (SR 431.01), </w:t>
            </w:r>
            <w:r w:rsidRPr="001E50A3">
              <w:rPr>
                <w:rFonts w:eastAsia="Times New Roman" w:cs="Times New Roman"/>
                <w:sz w:val="16"/>
                <w:szCs w:val="20"/>
                <w:lang w:eastAsia="de-DE"/>
              </w:rPr>
              <w:t>auf der Verordnung vom 31.</w:t>
            </w:r>
            <w:r>
              <w:rPr>
                <w:rFonts w:eastAsia="Times New Roman" w:cs="Times New Roman"/>
                <w:sz w:val="16"/>
                <w:szCs w:val="20"/>
                <w:lang w:eastAsia="de-DE"/>
              </w:rPr>
              <w:t xml:space="preserve"> </w:t>
            </w:r>
            <w:r w:rsidRPr="001E50A3">
              <w:rPr>
                <w:rFonts w:eastAsia="Times New Roman" w:cs="Times New Roman"/>
                <w:sz w:val="16"/>
                <w:szCs w:val="20"/>
                <w:lang w:eastAsia="de-DE"/>
              </w:rPr>
              <w:t>Mai</w:t>
            </w:r>
            <w:r>
              <w:rPr>
                <w:rFonts w:eastAsia="Times New Roman" w:cs="Times New Roman"/>
                <w:sz w:val="16"/>
                <w:szCs w:val="20"/>
                <w:lang w:eastAsia="de-DE"/>
              </w:rPr>
              <w:t xml:space="preserve"> </w:t>
            </w:r>
            <w:r w:rsidRPr="001E50A3">
              <w:rPr>
                <w:rFonts w:eastAsia="Times New Roman" w:cs="Times New Roman"/>
                <w:sz w:val="16"/>
                <w:szCs w:val="20"/>
                <w:lang w:eastAsia="de-DE"/>
              </w:rPr>
              <w:t>2000 über das eidgenössi</w:t>
            </w:r>
            <w:r>
              <w:rPr>
                <w:rFonts w:eastAsia="Times New Roman" w:cs="Times New Roman"/>
                <w:sz w:val="16"/>
                <w:szCs w:val="20"/>
                <w:lang w:eastAsia="de-DE"/>
              </w:rPr>
              <w:t>sche Gebäude- und Wohnungsregis</w:t>
            </w:r>
            <w:r w:rsidRPr="001E50A3">
              <w:rPr>
                <w:rFonts w:eastAsia="Times New Roman" w:cs="Times New Roman"/>
                <w:sz w:val="16"/>
                <w:szCs w:val="20"/>
                <w:lang w:eastAsia="de-DE"/>
              </w:rPr>
              <w:t>ter (SR</w:t>
            </w:r>
            <w:r>
              <w:rPr>
                <w:rFonts w:eastAsia="Times New Roman" w:cs="Times New Roman"/>
                <w:sz w:val="16"/>
                <w:szCs w:val="20"/>
                <w:lang w:eastAsia="de-DE"/>
              </w:rPr>
              <w:t xml:space="preserve"> </w:t>
            </w:r>
            <w:r w:rsidR="00DC79AE">
              <w:rPr>
                <w:rFonts w:eastAsia="Times New Roman" w:cs="Times New Roman"/>
                <w:sz w:val="16"/>
                <w:szCs w:val="20"/>
                <w:lang w:eastAsia="de-DE"/>
              </w:rPr>
              <w:t>431.841).</w:t>
            </w:r>
          </w:p>
        </w:tc>
      </w:tr>
    </w:tbl>
    <w:p w:rsidR="00C533B7" w:rsidRDefault="00C533B7" w:rsidP="00F04DAD">
      <w:pPr>
        <w:tabs>
          <w:tab w:val="left" w:pos="1117"/>
        </w:tabs>
        <w:rPr>
          <w:sz w:val="15"/>
          <w:szCs w:val="15"/>
        </w:rPr>
        <w:sectPr w:rsidR="00C533B7" w:rsidSect="00C533B7">
          <w:type w:val="continuous"/>
          <w:pgSz w:w="11906" w:h="16838" w:code="9"/>
          <w:pgMar w:top="709" w:right="709" w:bottom="567" w:left="567" w:header="709" w:footer="709" w:gutter="0"/>
          <w:cols w:num="2" w:space="708"/>
          <w:docGrid w:linePitch="360"/>
        </w:sectPr>
      </w:pPr>
    </w:p>
    <w:p w:rsidR="00181C89" w:rsidRDefault="00181C89" w:rsidP="00181C89">
      <w:pPr>
        <w:tabs>
          <w:tab w:val="left" w:pos="142"/>
        </w:tabs>
        <w:spacing w:before="180" w:after="60" w:line="240" w:lineRule="auto"/>
        <w:rPr>
          <w:rFonts w:eastAsia="Times New Roman"/>
          <w:b/>
          <w:sz w:val="16"/>
          <w:szCs w:val="16"/>
          <w:lang w:eastAsia="de-DE"/>
        </w:rPr>
      </w:pPr>
      <w:r w:rsidRPr="00600CAB">
        <w:rPr>
          <w:rFonts w:eastAsia="Times New Roman"/>
          <w:b/>
          <w:sz w:val="16"/>
          <w:szCs w:val="16"/>
          <w:lang w:eastAsia="de-DE"/>
        </w:rPr>
        <w:lastRenderedPageBreak/>
        <w:t>Beispiel eines korrekt ausgefüllten Formulars</w:t>
      </w:r>
    </w:p>
    <w:p w:rsidR="00C362F9" w:rsidRDefault="00C362F9" w:rsidP="00181C89">
      <w:pPr>
        <w:tabs>
          <w:tab w:val="left" w:pos="142"/>
        </w:tabs>
        <w:spacing w:before="180" w:after="60" w:line="240" w:lineRule="auto"/>
        <w:rPr>
          <w:rFonts w:eastAsia="Times New Roman"/>
          <w:b/>
          <w:sz w:val="16"/>
          <w:szCs w:val="16"/>
          <w:lang w:eastAsia="de-DE"/>
        </w:rPr>
      </w:pPr>
    </w:p>
    <w:p w:rsidR="00C362F9" w:rsidRPr="00600CAB" w:rsidRDefault="00C362F9" w:rsidP="00181C89">
      <w:pPr>
        <w:tabs>
          <w:tab w:val="left" w:pos="142"/>
        </w:tabs>
        <w:spacing w:before="180" w:after="60" w:line="240" w:lineRule="auto"/>
        <w:rPr>
          <w:rFonts w:eastAsia="Times New Roman"/>
          <w:b/>
          <w:sz w:val="16"/>
          <w:szCs w:val="16"/>
          <w:lang w:eastAsia="de-DE"/>
        </w:rPr>
      </w:pPr>
      <w:r>
        <w:rPr>
          <w:noProof/>
          <w:lang w:val="de-DE" w:eastAsia="de-DE"/>
        </w:rPr>
        <w:drawing>
          <wp:anchor distT="0" distB="0" distL="114300" distR="114300" simplePos="0" relativeHeight="251667456" behindDoc="1" locked="0" layoutInCell="1" allowOverlap="1" wp14:anchorId="14F8483A" wp14:editId="13F7A786">
            <wp:simplePos x="0" y="0"/>
            <wp:positionH relativeFrom="column">
              <wp:posOffset>1087755</wp:posOffset>
            </wp:positionH>
            <wp:positionV relativeFrom="paragraph">
              <wp:posOffset>59690</wp:posOffset>
            </wp:positionV>
            <wp:extent cx="4761865" cy="4330065"/>
            <wp:effectExtent l="400050" t="400050" r="229235" b="241935"/>
            <wp:wrapTight wrapText="bothSides">
              <wp:wrapPolygon edited="0">
                <wp:start x="20778" y="-918"/>
                <wp:lineTo x="7619" y="-2336"/>
                <wp:lineTo x="7476" y="-823"/>
                <wp:lineTo x="-689" y="-1762"/>
                <wp:lineTo x="-1006" y="4316"/>
                <wp:lineTo x="-950" y="7380"/>
                <wp:lineTo x="-1010" y="13488"/>
                <wp:lineTo x="-820" y="19721"/>
                <wp:lineTo x="-268" y="21217"/>
                <wp:lineTo x="-209" y="21511"/>
                <wp:lineTo x="651" y="21610"/>
                <wp:lineTo x="737" y="21620"/>
                <wp:lineTo x="3084" y="21603"/>
                <wp:lineTo x="3170" y="21613"/>
                <wp:lineTo x="16377" y="21603"/>
                <wp:lineTo x="16463" y="21613"/>
                <wp:lineTo x="21678" y="20684"/>
                <wp:lineTo x="21765" y="16107"/>
                <wp:lineTo x="21709" y="13043"/>
                <wp:lineTo x="21769" y="6935"/>
                <wp:lineTo x="21712" y="3871"/>
                <wp:lineTo x="21742" y="817"/>
                <wp:lineTo x="21189" y="-680"/>
                <wp:lineTo x="21121" y="-878"/>
                <wp:lineTo x="20778" y="-918"/>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rot="21241814">
                      <a:off x="0" y="0"/>
                      <a:ext cx="4761865" cy="4330065"/>
                    </a:xfrm>
                    <a:prstGeom prst="rect">
                      <a:avLst/>
                    </a:prstGeom>
                    <a:effectLst>
                      <a:outerShdw blurRad="50800" dist="165100" dir="13200000" algn="ctr" rotWithShape="0">
                        <a:srgbClr val="000000">
                          <a:alpha val="34000"/>
                        </a:srgbClr>
                      </a:outerShdw>
                    </a:effectLst>
                  </pic:spPr>
                </pic:pic>
              </a:graphicData>
            </a:graphic>
            <wp14:sizeRelH relativeFrom="margin">
              <wp14:pctWidth>0</wp14:pctWidth>
            </wp14:sizeRelH>
            <wp14:sizeRelV relativeFrom="margin">
              <wp14:pctHeight>0</wp14:pctHeight>
            </wp14:sizeRelV>
          </wp:anchor>
        </w:drawing>
      </w:r>
    </w:p>
    <w:sectPr w:rsidR="00C362F9" w:rsidRPr="00600CAB" w:rsidSect="00C533B7">
      <w:type w:val="continuous"/>
      <w:pgSz w:w="11906" w:h="16838" w:code="9"/>
      <w:pgMar w:top="709" w:right="709"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FF" w:rsidRDefault="007F7985">
      <w:pPr>
        <w:spacing w:after="0" w:line="240" w:lineRule="auto"/>
      </w:pPr>
      <w:r>
        <w:separator/>
      </w:r>
    </w:p>
  </w:endnote>
  <w:endnote w:type="continuationSeparator" w:id="0">
    <w:p w:rsidR="00CE3CFF" w:rsidRDefault="007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43" w:rsidRDefault="004B5059" w:rsidP="00696F5F">
    <w:pPr>
      <w:pStyle w:val="Fuzeile"/>
      <w:spacing w:line="120" w:lineRule="auto"/>
      <w:rPr>
        <w:rFonts w:ascii="Arial" w:hAnsi="Arial"/>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43" w:rsidRDefault="004B5059">
    <w:pPr>
      <w:pStyle w:val="Fuzeile"/>
      <w:tabs>
        <w:tab w:val="clear" w:pos="9072"/>
        <w:tab w:val="right" w:pos="10348"/>
      </w:tabs>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FF" w:rsidRDefault="007F7985">
      <w:pPr>
        <w:spacing w:after="0" w:line="240" w:lineRule="auto"/>
      </w:pPr>
      <w:r>
        <w:separator/>
      </w:r>
    </w:p>
  </w:footnote>
  <w:footnote w:type="continuationSeparator" w:id="0">
    <w:p w:rsidR="00CE3CFF" w:rsidRDefault="007F7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1D"/>
    <w:rsid w:val="00004A3A"/>
    <w:rsid w:val="0000653F"/>
    <w:rsid w:val="00012B38"/>
    <w:rsid w:val="00016854"/>
    <w:rsid w:val="00026326"/>
    <w:rsid w:val="00027F1E"/>
    <w:rsid w:val="000304EF"/>
    <w:rsid w:val="00097667"/>
    <w:rsid w:val="000C3C81"/>
    <w:rsid w:val="000E0773"/>
    <w:rsid w:val="0011526D"/>
    <w:rsid w:val="00130818"/>
    <w:rsid w:val="001711C1"/>
    <w:rsid w:val="00171D40"/>
    <w:rsid w:val="001805D6"/>
    <w:rsid w:val="00181C89"/>
    <w:rsid w:val="0018582B"/>
    <w:rsid w:val="00195E78"/>
    <w:rsid w:val="001A5A19"/>
    <w:rsid w:val="001D12B7"/>
    <w:rsid w:val="001D21DD"/>
    <w:rsid w:val="001D312D"/>
    <w:rsid w:val="001E2B6E"/>
    <w:rsid w:val="001E44E9"/>
    <w:rsid w:val="001E50A3"/>
    <w:rsid w:val="001E6E6A"/>
    <w:rsid w:val="0023005E"/>
    <w:rsid w:val="00237984"/>
    <w:rsid w:val="00252697"/>
    <w:rsid w:val="00270092"/>
    <w:rsid w:val="00291C38"/>
    <w:rsid w:val="002D7F81"/>
    <w:rsid w:val="002F729A"/>
    <w:rsid w:val="002F761D"/>
    <w:rsid w:val="003133D8"/>
    <w:rsid w:val="00326E2F"/>
    <w:rsid w:val="00360635"/>
    <w:rsid w:val="0036650E"/>
    <w:rsid w:val="003B62D6"/>
    <w:rsid w:val="003C1C29"/>
    <w:rsid w:val="003E27A3"/>
    <w:rsid w:val="003F1F1B"/>
    <w:rsid w:val="00453476"/>
    <w:rsid w:val="00496055"/>
    <w:rsid w:val="004A2C09"/>
    <w:rsid w:val="004A65E4"/>
    <w:rsid w:val="004A6EAF"/>
    <w:rsid w:val="004B5059"/>
    <w:rsid w:val="004B78A1"/>
    <w:rsid w:val="004C2EBE"/>
    <w:rsid w:val="004F2B5A"/>
    <w:rsid w:val="00506B90"/>
    <w:rsid w:val="005132EB"/>
    <w:rsid w:val="00516CDD"/>
    <w:rsid w:val="005265CF"/>
    <w:rsid w:val="005A5ABE"/>
    <w:rsid w:val="005B21F9"/>
    <w:rsid w:val="005B46FD"/>
    <w:rsid w:val="005C4722"/>
    <w:rsid w:val="005E4336"/>
    <w:rsid w:val="005E64B3"/>
    <w:rsid w:val="005F03A6"/>
    <w:rsid w:val="00600CAB"/>
    <w:rsid w:val="00600F02"/>
    <w:rsid w:val="00614CC6"/>
    <w:rsid w:val="00621E05"/>
    <w:rsid w:val="00641AC1"/>
    <w:rsid w:val="0067253D"/>
    <w:rsid w:val="00692E47"/>
    <w:rsid w:val="00696F5F"/>
    <w:rsid w:val="006A0A07"/>
    <w:rsid w:val="006B361C"/>
    <w:rsid w:val="00772899"/>
    <w:rsid w:val="0079079B"/>
    <w:rsid w:val="007A09A9"/>
    <w:rsid w:val="007C3E09"/>
    <w:rsid w:val="007E0AD4"/>
    <w:rsid w:val="007E1B90"/>
    <w:rsid w:val="007F2C76"/>
    <w:rsid w:val="007F49E1"/>
    <w:rsid w:val="007F572A"/>
    <w:rsid w:val="007F7985"/>
    <w:rsid w:val="008035FF"/>
    <w:rsid w:val="00814CB4"/>
    <w:rsid w:val="00896575"/>
    <w:rsid w:val="008965B5"/>
    <w:rsid w:val="008D472B"/>
    <w:rsid w:val="008D7FF4"/>
    <w:rsid w:val="008E176D"/>
    <w:rsid w:val="008F3083"/>
    <w:rsid w:val="009077E6"/>
    <w:rsid w:val="009179EC"/>
    <w:rsid w:val="00921EC7"/>
    <w:rsid w:val="009420AB"/>
    <w:rsid w:val="009A660E"/>
    <w:rsid w:val="009A7A71"/>
    <w:rsid w:val="009C3A77"/>
    <w:rsid w:val="009E6666"/>
    <w:rsid w:val="009E6F53"/>
    <w:rsid w:val="00A11DED"/>
    <w:rsid w:val="00A164E3"/>
    <w:rsid w:val="00A17F21"/>
    <w:rsid w:val="00A256B1"/>
    <w:rsid w:val="00A43F2A"/>
    <w:rsid w:val="00A6357E"/>
    <w:rsid w:val="00A732F0"/>
    <w:rsid w:val="00A80CE1"/>
    <w:rsid w:val="00AC4AB8"/>
    <w:rsid w:val="00AC5E2B"/>
    <w:rsid w:val="00AF1ECD"/>
    <w:rsid w:val="00B059CE"/>
    <w:rsid w:val="00B2722F"/>
    <w:rsid w:val="00B40CBA"/>
    <w:rsid w:val="00B43583"/>
    <w:rsid w:val="00B6320F"/>
    <w:rsid w:val="00B67226"/>
    <w:rsid w:val="00BA2A93"/>
    <w:rsid w:val="00BC6A8A"/>
    <w:rsid w:val="00BF2B3A"/>
    <w:rsid w:val="00C0638E"/>
    <w:rsid w:val="00C362F9"/>
    <w:rsid w:val="00C40656"/>
    <w:rsid w:val="00C533B7"/>
    <w:rsid w:val="00C818FC"/>
    <w:rsid w:val="00C85FB7"/>
    <w:rsid w:val="00CA4FE3"/>
    <w:rsid w:val="00CA7388"/>
    <w:rsid w:val="00CB05C8"/>
    <w:rsid w:val="00CC379D"/>
    <w:rsid w:val="00CE3CFF"/>
    <w:rsid w:val="00D21D5F"/>
    <w:rsid w:val="00D25149"/>
    <w:rsid w:val="00D30744"/>
    <w:rsid w:val="00D437A0"/>
    <w:rsid w:val="00D537F0"/>
    <w:rsid w:val="00D5517F"/>
    <w:rsid w:val="00D65540"/>
    <w:rsid w:val="00DA2B19"/>
    <w:rsid w:val="00DC79AE"/>
    <w:rsid w:val="00DD77B4"/>
    <w:rsid w:val="00DE1D28"/>
    <w:rsid w:val="00DE2D63"/>
    <w:rsid w:val="00E1402D"/>
    <w:rsid w:val="00E23699"/>
    <w:rsid w:val="00E31680"/>
    <w:rsid w:val="00E506B9"/>
    <w:rsid w:val="00E558AF"/>
    <w:rsid w:val="00E8076C"/>
    <w:rsid w:val="00E81177"/>
    <w:rsid w:val="00EB3BBC"/>
    <w:rsid w:val="00EC2C79"/>
    <w:rsid w:val="00ED4EC9"/>
    <w:rsid w:val="00EE6A33"/>
    <w:rsid w:val="00F04DAD"/>
    <w:rsid w:val="00F07639"/>
    <w:rsid w:val="00F125CC"/>
    <w:rsid w:val="00F30717"/>
    <w:rsid w:val="00F65930"/>
    <w:rsid w:val="00F65D0C"/>
    <w:rsid w:val="00F85109"/>
    <w:rsid w:val="00FA3060"/>
    <w:rsid w:val="00FC7C36"/>
    <w:rsid w:val="00FD68F6"/>
    <w:rsid w:val="00FE59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rPr>
  </w:style>
  <w:style w:type="paragraph" w:styleId="berschrift9">
    <w:name w:val="heading 9"/>
    <w:basedOn w:val="Standard"/>
    <w:next w:val="Standard"/>
    <w:link w:val="berschrift9Zchn"/>
    <w:qFormat/>
    <w:rsid w:val="00026326"/>
    <w:pPr>
      <w:keepNext/>
      <w:spacing w:after="0" w:line="240" w:lineRule="auto"/>
      <w:jc w:val="center"/>
      <w:outlineLvl w:val="8"/>
    </w:pPr>
    <w:rPr>
      <w:rFonts w:eastAsia="Times New Roman" w:cs="Times New Roman"/>
      <w:i/>
      <w:sz w:val="1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basedOn w:val="Absatz-Standardschriftart"/>
    <w:link w:val="berschrift9"/>
    <w:rsid w:val="00026326"/>
    <w:rPr>
      <w:rFonts w:ascii="Arial" w:eastAsia="Times New Roman" w:hAnsi="Arial" w:cs="Times New Roman"/>
      <w:i/>
      <w:sz w:val="14"/>
      <w:szCs w:val="20"/>
      <w:lang w:eastAsia="de-DE"/>
    </w:rPr>
  </w:style>
  <w:style w:type="paragraph" w:styleId="Fuzeile">
    <w:name w:val="footer"/>
    <w:basedOn w:val="Standard"/>
    <w:link w:val="FuzeileZchn"/>
    <w:rsid w:val="00026326"/>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rsid w:val="00026326"/>
    <w:rPr>
      <w:rFonts w:ascii="Times New Roman" w:eastAsia="Times New Roman" w:hAnsi="Times New Roman" w:cs="Times New Roman"/>
      <w:sz w:val="24"/>
      <w:szCs w:val="20"/>
      <w:lang w:eastAsia="de-DE"/>
    </w:rPr>
  </w:style>
  <w:style w:type="character" w:styleId="Platzhaltertext">
    <w:name w:val="Placeholder Text"/>
    <w:basedOn w:val="Absatz-Standardschriftart"/>
    <w:uiPriority w:val="99"/>
    <w:semiHidden/>
    <w:rsid w:val="00026326"/>
    <w:rPr>
      <w:color w:val="808080"/>
    </w:rPr>
  </w:style>
  <w:style w:type="table" w:styleId="Tabellenraster">
    <w:name w:val="Table Grid"/>
    <w:basedOn w:val="NormaleTabelle"/>
    <w:uiPriority w:val="39"/>
    <w:rsid w:val="0017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171D40"/>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171D40"/>
    <w:rPr>
      <w:rFonts w:ascii="Times New Roman" w:eastAsia="Times New Roman" w:hAnsi="Times New Roman" w:cs="Times New Roman"/>
      <w:sz w:val="20"/>
      <w:szCs w:val="20"/>
      <w:lang w:eastAsia="de-DE"/>
    </w:rPr>
  </w:style>
  <w:style w:type="paragraph" w:customStyle="1" w:styleId="Standard1">
    <w:name w:val="Standard1"/>
    <w:basedOn w:val="Standard"/>
    <w:rsid w:val="00E1402D"/>
    <w:pPr>
      <w:tabs>
        <w:tab w:val="left" w:pos="142"/>
      </w:tabs>
      <w:spacing w:before="60" w:after="0" w:line="240" w:lineRule="auto"/>
      <w:jc w:val="both"/>
    </w:pPr>
    <w:rPr>
      <w:rFonts w:eastAsia="Times New Roman" w:cs="Times New Roman"/>
      <w:sz w:val="16"/>
      <w:szCs w:val="20"/>
      <w:lang w:val="de-DE" w:eastAsia="de-DE"/>
    </w:rPr>
  </w:style>
  <w:style w:type="paragraph" w:customStyle="1" w:styleId="00Vorgabetext">
    <w:name w:val="00 Vorgabetext"/>
    <w:basedOn w:val="Standard"/>
    <w:link w:val="00VorgabetextZchn"/>
    <w:qFormat/>
    <w:rsid w:val="00E1402D"/>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eastAsia="Times New Roman" w:cs="Times New Roman"/>
      <w:lang w:eastAsia="de-CH"/>
    </w:rPr>
  </w:style>
  <w:style w:type="character" w:customStyle="1" w:styleId="00VorgabetextZchn">
    <w:name w:val="00 Vorgabetext Zchn"/>
    <w:basedOn w:val="Absatz-Standardschriftart"/>
    <w:link w:val="00Vorgabetext"/>
    <w:rsid w:val="00E1402D"/>
    <w:rPr>
      <w:rFonts w:ascii="Arial" w:eastAsia="Times New Roman" w:hAnsi="Arial" w:cs="Times New Roman"/>
      <w:lang w:eastAsia="de-CH"/>
    </w:rPr>
  </w:style>
  <w:style w:type="paragraph" w:styleId="Kopfzeile">
    <w:name w:val="header"/>
    <w:basedOn w:val="Standard"/>
    <w:link w:val="KopfzeileZchn"/>
    <w:rsid w:val="00A80CE1"/>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A80CE1"/>
    <w:rPr>
      <w:rFonts w:ascii="Times New Roman" w:eastAsia="Times New Roman" w:hAnsi="Times New Roman" w:cs="Times New Roman"/>
      <w:sz w:val="24"/>
      <w:szCs w:val="20"/>
      <w:lang w:eastAsia="de-DE"/>
    </w:rPr>
  </w:style>
  <w:style w:type="paragraph" w:customStyle="1" w:styleId="Titel1">
    <w:name w:val="Titel1"/>
    <w:basedOn w:val="Standard"/>
    <w:rsid w:val="00A80CE1"/>
    <w:pPr>
      <w:tabs>
        <w:tab w:val="left" w:pos="142"/>
      </w:tabs>
      <w:spacing w:before="180" w:after="60" w:line="240" w:lineRule="auto"/>
    </w:pPr>
    <w:rPr>
      <w:rFonts w:ascii="Arial Black" w:eastAsia="Times New Roman" w:hAnsi="Arial Black" w:cs="Times New Roman"/>
      <w:sz w:val="18"/>
      <w:szCs w:val="20"/>
      <w:lang w:val="de-DE" w:eastAsia="de-DE"/>
    </w:rPr>
  </w:style>
  <w:style w:type="character" w:styleId="Hyperlink">
    <w:name w:val="Hyperlink"/>
    <w:basedOn w:val="Absatz-Standardschriftart"/>
    <w:uiPriority w:val="99"/>
    <w:unhideWhenUsed/>
    <w:rsid w:val="008F3083"/>
    <w:rPr>
      <w:color w:val="0563C1" w:themeColor="hyperlink"/>
      <w:u w:val="single"/>
    </w:rPr>
  </w:style>
  <w:style w:type="paragraph" w:styleId="Sprechblasentext">
    <w:name w:val="Balloon Text"/>
    <w:basedOn w:val="Standard"/>
    <w:link w:val="SprechblasentextZchn"/>
    <w:uiPriority w:val="99"/>
    <w:semiHidden/>
    <w:unhideWhenUsed/>
    <w:rsid w:val="00F04D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4D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rPr>
  </w:style>
  <w:style w:type="paragraph" w:styleId="berschrift9">
    <w:name w:val="heading 9"/>
    <w:basedOn w:val="Standard"/>
    <w:next w:val="Standard"/>
    <w:link w:val="berschrift9Zchn"/>
    <w:qFormat/>
    <w:rsid w:val="00026326"/>
    <w:pPr>
      <w:keepNext/>
      <w:spacing w:after="0" w:line="240" w:lineRule="auto"/>
      <w:jc w:val="center"/>
      <w:outlineLvl w:val="8"/>
    </w:pPr>
    <w:rPr>
      <w:rFonts w:eastAsia="Times New Roman" w:cs="Times New Roman"/>
      <w:i/>
      <w:sz w:val="1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basedOn w:val="Absatz-Standardschriftart"/>
    <w:link w:val="berschrift9"/>
    <w:rsid w:val="00026326"/>
    <w:rPr>
      <w:rFonts w:ascii="Arial" w:eastAsia="Times New Roman" w:hAnsi="Arial" w:cs="Times New Roman"/>
      <w:i/>
      <w:sz w:val="14"/>
      <w:szCs w:val="20"/>
      <w:lang w:eastAsia="de-DE"/>
    </w:rPr>
  </w:style>
  <w:style w:type="paragraph" w:styleId="Fuzeile">
    <w:name w:val="footer"/>
    <w:basedOn w:val="Standard"/>
    <w:link w:val="FuzeileZchn"/>
    <w:rsid w:val="00026326"/>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rsid w:val="00026326"/>
    <w:rPr>
      <w:rFonts w:ascii="Times New Roman" w:eastAsia="Times New Roman" w:hAnsi="Times New Roman" w:cs="Times New Roman"/>
      <w:sz w:val="24"/>
      <w:szCs w:val="20"/>
      <w:lang w:eastAsia="de-DE"/>
    </w:rPr>
  </w:style>
  <w:style w:type="character" w:styleId="Platzhaltertext">
    <w:name w:val="Placeholder Text"/>
    <w:basedOn w:val="Absatz-Standardschriftart"/>
    <w:uiPriority w:val="99"/>
    <w:semiHidden/>
    <w:rsid w:val="00026326"/>
    <w:rPr>
      <w:color w:val="808080"/>
    </w:rPr>
  </w:style>
  <w:style w:type="table" w:styleId="Tabellenraster">
    <w:name w:val="Table Grid"/>
    <w:basedOn w:val="NormaleTabelle"/>
    <w:uiPriority w:val="39"/>
    <w:rsid w:val="0017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171D40"/>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171D40"/>
    <w:rPr>
      <w:rFonts w:ascii="Times New Roman" w:eastAsia="Times New Roman" w:hAnsi="Times New Roman" w:cs="Times New Roman"/>
      <w:sz w:val="20"/>
      <w:szCs w:val="20"/>
      <w:lang w:eastAsia="de-DE"/>
    </w:rPr>
  </w:style>
  <w:style w:type="paragraph" w:customStyle="1" w:styleId="Standard1">
    <w:name w:val="Standard1"/>
    <w:basedOn w:val="Standard"/>
    <w:rsid w:val="00E1402D"/>
    <w:pPr>
      <w:tabs>
        <w:tab w:val="left" w:pos="142"/>
      </w:tabs>
      <w:spacing w:before="60" w:after="0" w:line="240" w:lineRule="auto"/>
      <w:jc w:val="both"/>
    </w:pPr>
    <w:rPr>
      <w:rFonts w:eastAsia="Times New Roman" w:cs="Times New Roman"/>
      <w:sz w:val="16"/>
      <w:szCs w:val="20"/>
      <w:lang w:val="de-DE" w:eastAsia="de-DE"/>
    </w:rPr>
  </w:style>
  <w:style w:type="paragraph" w:customStyle="1" w:styleId="00Vorgabetext">
    <w:name w:val="00 Vorgabetext"/>
    <w:basedOn w:val="Standard"/>
    <w:link w:val="00VorgabetextZchn"/>
    <w:qFormat/>
    <w:rsid w:val="00E1402D"/>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eastAsia="Times New Roman" w:cs="Times New Roman"/>
      <w:lang w:eastAsia="de-CH"/>
    </w:rPr>
  </w:style>
  <w:style w:type="character" w:customStyle="1" w:styleId="00VorgabetextZchn">
    <w:name w:val="00 Vorgabetext Zchn"/>
    <w:basedOn w:val="Absatz-Standardschriftart"/>
    <w:link w:val="00Vorgabetext"/>
    <w:rsid w:val="00E1402D"/>
    <w:rPr>
      <w:rFonts w:ascii="Arial" w:eastAsia="Times New Roman" w:hAnsi="Arial" w:cs="Times New Roman"/>
      <w:lang w:eastAsia="de-CH"/>
    </w:rPr>
  </w:style>
  <w:style w:type="paragraph" w:styleId="Kopfzeile">
    <w:name w:val="header"/>
    <w:basedOn w:val="Standard"/>
    <w:link w:val="KopfzeileZchn"/>
    <w:rsid w:val="00A80CE1"/>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A80CE1"/>
    <w:rPr>
      <w:rFonts w:ascii="Times New Roman" w:eastAsia="Times New Roman" w:hAnsi="Times New Roman" w:cs="Times New Roman"/>
      <w:sz w:val="24"/>
      <w:szCs w:val="20"/>
      <w:lang w:eastAsia="de-DE"/>
    </w:rPr>
  </w:style>
  <w:style w:type="paragraph" w:customStyle="1" w:styleId="Titel1">
    <w:name w:val="Titel1"/>
    <w:basedOn w:val="Standard"/>
    <w:rsid w:val="00A80CE1"/>
    <w:pPr>
      <w:tabs>
        <w:tab w:val="left" w:pos="142"/>
      </w:tabs>
      <w:spacing w:before="180" w:after="60" w:line="240" w:lineRule="auto"/>
    </w:pPr>
    <w:rPr>
      <w:rFonts w:ascii="Arial Black" w:eastAsia="Times New Roman" w:hAnsi="Arial Black" w:cs="Times New Roman"/>
      <w:sz w:val="18"/>
      <w:szCs w:val="20"/>
      <w:lang w:val="de-DE" w:eastAsia="de-DE"/>
    </w:rPr>
  </w:style>
  <w:style w:type="character" w:styleId="Hyperlink">
    <w:name w:val="Hyperlink"/>
    <w:basedOn w:val="Absatz-Standardschriftart"/>
    <w:uiPriority w:val="99"/>
    <w:unhideWhenUsed/>
    <w:rsid w:val="008F3083"/>
    <w:rPr>
      <w:color w:val="0563C1" w:themeColor="hyperlink"/>
      <w:u w:val="single"/>
    </w:rPr>
  </w:style>
  <w:style w:type="paragraph" w:styleId="Sprechblasentext">
    <w:name w:val="Balloon Text"/>
    <w:basedOn w:val="Standard"/>
    <w:link w:val="SprechblasentextZchn"/>
    <w:uiPriority w:val="99"/>
    <w:semiHidden/>
    <w:unhideWhenUsed/>
    <w:rsid w:val="00F04D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4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3230">
      <w:bodyDiv w:val="1"/>
      <w:marLeft w:val="0"/>
      <w:marRight w:val="0"/>
      <w:marTop w:val="0"/>
      <w:marBottom w:val="0"/>
      <w:divBdr>
        <w:top w:val="none" w:sz="0" w:space="0" w:color="auto"/>
        <w:left w:val="none" w:sz="0" w:space="0" w:color="auto"/>
        <w:bottom w:val="none" w:sz="0" w:space="0" w:color="auto"/>
        <w:right w:val="none" w:sz="0" w:space="0" w:color="auto"/>
      </w:divBdr>
    </w:div>
    <w:div w:id="1749032334">
      <w:bodyDiv w:val="1"/>
      <w:marLeft w:val="0"/>
      <w:marRight w:val="0"/>
      <w:marTop w:val="0"/>
      <w:marBottom w:val="0"/>
      <w:divBdr>
        <w:top w:val="none" w:sz="0" w:space="0" w:color="auto"/>
        <w:left w:val="none" w:sz="0" w:space="0" w:color="auto"/>
        <w:bottom w:val="none" w:sz="0" w:space="0" w:color="auto"/>
        <w:right w:val="none" w:sz="0" w:space="0" w:color="auto"/>
      </w:divBdr>
    </w:div>
    <w:div w:id="1813595906">
      <w:bodyDiv w:val="1"/>
      <w:marLeft w:val="0"/>
      <w:marRight w:val="0"/>
      <w:marTop w:val="0"/>
      <w:marBottom w:val="0"/>
      <w:divBdr>
        <w:top w:val="none" w:sz="0" w:space="0" w:color="auto"/>
        <w:left w:val="none" w:sz="0" w:space="0" w:color="auto"/>
        <w:bottom w:val="none" w:sz="0" w:space="0" w:color="auto"/>
        <w:right w:val="none" w:sz="0" w:space="0" w:color="auto"/>
      </w:divBdr>
      <w:divsChild>
        <w:div w:id="1447387562">
          <w:marLeft w:val="0"/>
          <w:marRight w:val="0"/>
          <w:marTop w:val="0"/>
          <w:marBottom w:val="0"/>
          <w:divBdr>
            <w:top w:val="none" w:sz="0" w:space="0" w:color="auto"/>
            <w:left w:val="none" w:sz="0" w:space="0" w:color="auto"/>
            <w:bottom w:val="none" w:sz="0" w:space="0" w:color="auto"/>
            <w:right w:val="none" w:sz="0" w:space="0" w:color="auto"/>
          </w:divBdr>
        </w:div>
        <w:div w:id="1754820561">
          <w:marLeft w:val="0"/>
          <w:marRight w:val="0"/>
          <w:marTop w:val="0"/>
          <w:marBottom w:val="0"/>
          <w:divBdr>
            <w:top w:val="none" w:sz="0" w:space="0" w:color="auto"/>
            <w:left w:val="none" w:sz="0" w:space="0" w:color="auto"/>
            <w:bottom w:val="none" w:sz="0" w:space="0" w:color="auto"/>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
        <w:div w:id="1402099135">
          <w:marLeft w:val="0"/>
          <w:marRight w:val="0"/>
          <w:marTop w:val="0"/>
          <w:marBottom w:val="0"/>
          <w:divBdr>
            <w:top w:val="none" w:sz="0" w:space="0" w:color="auto"/>
            <w:left w:val="none" w:sz="0" w:space="0" w:color="auto"/>
            <w:bottom w:val="none" w:sz="0" w:space="0" w:color="auto"/>
            <w:right w:val="none" w:sz="0" w:space="0" w:color="auto"/>
          </w:divBdr>
        </w:div>
        <w:div w:id="870874012">
          <w:marLeft w:val="0"/>
          <w:marRight w:val="0"/>
          <w:marTop w:val="0"/>
          <w:marBottom w:val="0"/>
          <w:divBdr>
            <w:top w:val="none" w:sz="0" w:space="0" w:color="auto"/>
            <w:left w:val="none" w:sz="0" w:space="0" w:color="auto"/>
            <w:bottom w:val="none" w:sz="0" w:space="0" w:color="auto"/>
            <w:right w:val="none" w:sz="0" w:space="0" w:color="auto"/>
          </w:divBdr>
        </w:div>
        <w:div w:id="97152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tz.mustermann@bluewin.ch" TargetMode="External"/><Relationship Id="rId13" Type="http://schemas.openxmlformats.org/officeDocument/2006/relationships/oleObject" Target="embeddings/Microsoft_Visio_2003-2010_Drawing2.vsd"/><Relationship Id="rId18" Type="http://schemas.openxmlformats.org/officeDocument/2006/relationships/oleObject" Target="embeddings/Microsoft_Visio_2003-2010_Drawing322.vsd"/><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Microsoft_Visio_2003-2010_Drawing433.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ing-stat.ch/de/benutzerhilfen_Merk.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oleObject" Target="embeddings/Microsoft_Visio_2003-2010_Drawing111.vsd"/><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housing-stat.ch/de/benutzerhilfen_Merk.html" TargetMode="External"/><Relationship Id="rId22" Type="http://schemas.openxmlformats.org/officeDocument/2006/relationships/oleObject" Target="embeddings/Microsoft_Visio_2003-2010_Drawing54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9DB1-8873-4025-B8D9-0E626794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Kaufmann</dc:creator>
  <cp:lastModifiedBy>Gemeinde Jonen Nef Angela</cp:lastModifiedBy>
  <cp:revision>2</cp:revision>
  <cp:lastPrinted>2015-02-09T13:52:00Z</cp:lastPrinted>
  <dcterms:created xsi:type="dcterms:W3CDTF">2018-05-18T07:48:00Z</dcterms:created>
  <dcterms:modified xsi:type="dcterms:W3CDTF">2018-05-18T07:48:00Z</dcterms:modified>
</cp:coreProperties>
</file>